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3E13" w14:textId="29074560" w:rsidR="007B7473" w:rsidRPr="003E74FF" w:rsidRDefault="003E74FF" w:rsidP="003E74FF">
      <w:pPr>
        <w:shd w:val="clear" w:color="auto" w:fill="FFFFFF"/>
        <w:spacing w:after="0" w:line="240" w:lineRule="auto"/>
        <w:ind w:right="-126"/>
        <w:jc w:val="center"/>
        <w:rPr>
          <w:rFonts w:cs="Arial"/>
          <w:b/>
          <w:bCs/>
          <w:sz w:val="26"/>
          <w:szCs w:val="26"/>
        </w:rPr>
      </w:pPr>
      <w:bookmarkStart w:id="0" w:name="_Hlk92879259"/>
      <w:bookmarkStart w:id="1" w:name="_Hlk207186712"/>
      <w:bookmarkStart w:id="2" w:name="_Hlk207186685"/>
      <w:bookmarkStart w:id="3" w:name="_Hlk204767365"/>
      <w:bookmarkStart w:id="4" w:name="_Hlk198112193"/>
      <w:bookmarkStart w:id="5" w:name="_Hlk193722409"/>
      <w:bookmarkStart w:id="6" w:name="_Hlk193185603"/>
      <w:bookmarkStart w:id="7" w:name="_Hlk160624304"/>
      <w:bookmarkStart w:id="8" w:name="_Hlk150244891"/>
      <w:bookmarkStart w:id="9" w:name="_Hlk146711347"/>
      <w:bookmarkStart w:id="10" w:name="_Hlk169081380"/>
      <w:bookmarkStart w:id="11" w:name="_Hlk172025578"/>
      <w:bookmarkStart w:id="12" w:name="_Hlk182386013"/>
      <w:bookmarkStart w:id="13" w:name="_Hlk217288869"/>
      <w:r w:rsidRPr="003E74FF">
        <w:rPr>
          <w:rFonts w:cs="Arial"/>
          <w:b/>
          <w:bCs/>
          <w:sz w:val="26"/>
          <w:szCs w:val="26"/>
        </w:rPr>
        <w:t>BELIEVERS AS KINGDOM INVESTORS</w:t>
      </w:r>
    </w:p>
    <w:p w14:paraId="14DA2C28" w14:textId="0B85493F" w:rsidR="007B7473" w:rsidRPr="003E74FF" w:rsidRDefault="003E74FF" w:rsidP="007B7473">
      <w:pPr>
        <w:jc w:val="center"/>
        <w:rPr>
          <w:rFonts w:eastAsia="Times New Roman" w:cs="Arial"/>
          <w:color w:val="000000"/>
          <w:sz w:val="26"/>
          <w:szCs w:val="26"/>
        </w:rPr>
      </w:pPr>
      <w:r w:rsidRPr="003E74FF">
        <w:rPr>
          <w:rFonts w:eastAsia="Times New Roman" w:cs="Arial"/>
          <w:color w:val="000000"/>
          <w:sz w:val="26"/>
          <w:szCs w:val="26"/>
        </w:rPr>
        <w:t>Ben Joseph</w:t>
      </w:r>
      <w:r w:rsidR="007B7473" w:rsidRPr="003E74FF">
        <w:rPr>
          <w:rFonts w:eastAsia="Times New Roman" w:cs="Arial"/>
          <w:color w:val="000000"/>
          <w:sz w:val="26"/>
          <w:szCs w:val="26"/>
        </w:rPr>
        <w:t xml:space="preserve">  </w:t>
      </w:r>
      <w:r w:rsidR="007B7473" w:rsidRPr="003E74FF">
        <w:rPr>
          <w:rFonts w:eastAsia="Times New Roman" w:cs="Arial"/>
          <w:color w:val="000000"/>
          <w:sz w:val="26"/>
          <w:szCs w:val="26"/>
        </w:rPr>
        <w:sym w:font="Symbol" w:char="F0B7"/>
      </w:r>
      <w:bookmarkEnd w:id="0"/>
      <w:r w:rsidR="007B7473" w:rsidRPr="003E74FF">
        <w:rPr>
          <w:rFonts w:eastAsia="Times New Roman" w:cs="Arial"/>
          <w:color w:val="000000"/>
          <w:sz w:val="26"/>
          <w:szCs w:val="26"/>
        </w:rPr>
        <w:t xml:space="preserve"> </w:t>
      </w:r>
      <w:bookmarkEnd w:id="1"/>
      <w:bookmarkEnd w:id="2"/>
      <w:bookmarkEnd w:id="3"/>
      <w:bookmarkEnd w:id="4"/>
      <w:bookmarkEnd w:id="5"/>
      <w:bookmarkEnd w:id="6"/>
      <w:bookmarkEnd w:id="7"/>
      <w:bookmarkEnd w:id="8"/>
      <w:bookmarkEnd w:id="9"/>
      <w:bookmarkEnd w:id="10"/>
      <w:bookmarkEnd w:id="11"/>
      <w:bookmarkEnd w:id="12"/>
      <w:r w:rsidR="007B7473" w:rsidRPr="003E74FF">
        <w:rPr>
          <w:rFonts w:eastAsia="Times New Roman" w:cs="Arial"/>
          <w:color w:val="000000"/>
          <w:sz w:val="26"/>
          <w:szCs w:val="26"/>
        </w:rPr>
        <w:t xml:space="preserve">February </w:t>
      </w:r>
      <w:r w:rsidRPr="003E74FF">
        <w:rPr>
          <w:rFonts w:eastAsia="Times New Roman" w:cs="Arial"/>
          <w:color w:val="000000"/>
          <w:sz w:val="26"/>
          <w:szCs w:val="26"/>
        </w:rPr>
        <w:t>15</w:t>
      </w:r>
      <w:r w:rsidR="007B7473" w:rsidRPr="003E74FF">
        <w:rPr>
          <w:rFonts w:eastAsia="Times New Roman" w:cs="Arial"/>
          <w:color w:val="000000"/>
          <w:sz w:val="26"/>
          <w:szCs w:val="26"/>
        </w:rPr>
        <w:t>, 2026</w:t>
      </w:r>
    </w:p>
    <w:p w14:paraId="10DCB86D" w14:textId="2C4FBF24" w:rsidR="007B7473" w:rsidRPr="003E74FF" w:rsidRDefault="003E74FF" w:rsidP="007B7473">
      <w:pPr>
        <w:jc w:val="center"/>
        <w:rPr>
          <w:rFonts w:eastAsia="Times New Roman" w:cs="Arial"/>
          <w:color w:val="000000"/>
          <w:sz w:val="22"/>
          <w:szCs w:val="22"/>
        </w:rPr>
      </w:pPr>
      <w:r w:rsidRPr="003E74FF">
        <w:rPr>
          <w:rFonts w:eastAsia="Times New Roman" w:cs="Arial"/>
          <w:color w:val="000000"/>
          <w:sz w:val="22"/>
          <w:szCs w:val="22"/>
        </w:rPr>
        <w:t>Matthew 25:13-30</w:t>
      </w:r>
    </w:p>
    <w:p w14:paraId="7FF4CE32" w14:textId="0A1E6EC6" w:rsidR="003E74FF" w:rsidRDefault="003E74FF" w:rsidP="003E74FF">
      <w:pPr>
        <w:jc w:val="both"/>
      </w:pPr>
      <w:r>
        <w:t>Believers are kingdom citizens on earth, waiting for the finale of the kingdom at the return of Christ. As kingdom citizens God’s desire for us is to enhance His reputation among the nations, stewarding our time, talent, and resources to advance God’s purposes on earth, viewing us as managers of God’s wealth rather than owners. This approach focuses on eternal returns, treasures in Heaven, rather th</w:t>
      </w:r>
      <w:r>
        <w:t>a</w:t>
      </w:r>
      <w:r>
        <w:t>n wealth on earth.</w:t>
      </w:r>
    </w:p>
    <w:p w14:paraId="6D974048" w14:textId="77777777" w:rsidR="003E74FF" w:rsidRDefault="003E74FF" w:rsidP="003E74FF">
      <w:pPr>
        <w:pStyle w:val="ListParagraph"/>
        <w:numPr>
          <w:ilvl w:val="0"/>
          <w:numId w:val="26"/>
        </w:numPr>
        <w:jc w:val="both"/>
      </w:pPr>
      <w:r>
        <w:t>WHAT WE HAVE IS NOT OURS</w:t>
      </w:r>
    </w:p>
    <w:p w14:paraId="5E8A0E8E" w14:textId="77777777" w:rsidR="003E74FF" w:rsidRDefault="003E74FF" w:rsidP="003E74FF">
      <w:pPr>
        <w:jc w:val="both"/>
      </w:pPr>
    </w:p>
    <w:p w14:paraId="715D35EC" w14:textId="77777777" w:rsidR="003E74FF" w:rsidRDefault="003E74FF" w:rsidP="003E74FF">
      <w:pPr>
        <w:jc w:val="both"/>
      </w:pPr>
    </w:p>
    <w:p w14:paraId="1FEAA4DC" w14:textId="77777777" w:rsidR="003E74FF" w:rsidRDefault="003E74FF" w:rsidP="003E74FF">
      <w:pPr>
        <w:pStyle w:val="ListParagraph"/>
        <w:numPr>
          <w:ilvl w:val="0"/>
          <w:numId w:val="26"/>
        </w:numPr>
        <w:jc w:val="both"/>
      </w:pPr>
      <w:r>
        <w:t>WE ARE GIVEN ONLY WHAT WE CAN HANDLE</w:t>
      </w:r>
    </w:p>
    <w:p w14:paraId="07C344CC" w14:textId="77777777" w:rsidR="003E74FF" w:rsidRDefault="003E74FF" w:rsidP="003E74FF">
      <w:pPr>
        <w:jc w:val="both"/>
      </w:pPr>
    </w:p>
    <w:p w14:paraId="6932F46A" w14:textId="77777777" w:rsidR="003E74FF" w:rsidRDefault="003E74FF" w:rsidP="003E74FF">
      <w:pPr>
        <w:jc w:val="both"/>
      </w:pPr>
    </w:p>
    <w:p w14:paraId="62D76A16" w14:textId="77777777" w:rsidR="003E74FF" w:rsidRDefault="003E74FF" w:rsidP="003E74FF">
      <w:pPr>
        <w:pStyle w:val="ListParagraph"/>
        <w:numPr>
          <w:ilvl w:val="0"/>
          <w:numId w:val="26"/>
        </w:numPr>
        <w:jc w:val="both"/>
      </w:pPr>
      <w:r>
        <w:t>WE MUST INVEST WHAT WE’VE BEEN GIVEN</w:t>
      </w:r>
    </w:p>
    <w:p w14:paraId="7D0DB730" w14:textId="77777777" w:rsidR="003E74FF" w:rsidRDefault="003E74FF" w:rsidP="003E74FF">
      <w:pPr>
        <w:jc w:val="both"/>
      </w:pPr>
    </w:p>
    <w:p w14:paraId="1239AD8B" w14:textId="77777777" w:rsidR="003E74FF" w:rsidRDefault="003E74FF" w:rsidP="003E74FF">
      <w:pPr>
        <w:jc w:val="both"/>
      </w:pPr>
    </w:p>
    <w:p w14:paraId="49C35FC6" w14:textId="77777777" w:rsidR="003E74FF" w:rsidRDefault="003E74FF" w:rsidP="003E74FF">
      <w:pPr>
        <w:pStyle w:val="ListParagraph"/>
        <w:numPr>
          <w:ilvl w:val="0"/>
          <w:numId w:val="26"/>
        </w:numPr>
        <w:jc w:val="both"/>
      </w:pPr>
      <w:r>
        <w:t>A DAY OF ACCOUNTABILITY IS COMING</w:t>
      </w:r>
    </w:p>
    <w:p w14:paraId="673E0432" w14:textId="77777777" w:rsidR="003E74FF" w:rsidRDefault="003E74FF" w:rsidP="003E74FF">
      <w:pPr>
        <w:jc w:val="both"/>
      </w:pPr>
    </w:p>
    <w:p w14:paraId="5133E720" w14:textId="77777777" w:rsidR="003E74FF" w:rsidRDefault="003E74FF" w:rsidP="003E74FF">
      <w:pPr>
        <w:jc w:val="both"/>
      </w:pPr>
    </w:p>
    <w:p w14:paraId="7E6D3313" w14:textId="029536AE" w:rsidR="003E74FF" w:rsidRDefault="003E74FF" w:rsidP="003E74FF">
      <w:pPr>
        <w:pStyle w:val="ListParagraph"/>
        <w:numPr>
          <w:ilvl w:val="0"/>
          <w:numId w:val="26"/>
        </w:numPr>
        <w:jc w:val="both"/>
      </w:pPr>
      <w:r>
        <w:t>WHAT WE DO WITH WHAT WE HAVE REVEALS OUR VIEW OF GOD</w:t>
      </w:r>
    </w:p>
    <w:p w14:paraId="3AC2CE3E" w14:textId="315F6A3C" w:rsidR="003E74FF" w:rsidRDefault="003E74FF" w:rsidP="003E74FF">
      <w:pPr>
        <w:jc w:val="both"/>
      </w:pPr>
      <w:r>
        <w:t>Questions to reflect on:</w:t>
      </w:r>
    </w:p>
    <w:p w14:paraId="5E6EE9CD" w14:textId="77777777" w:rsidR="003E74FF" w:rsidRDefault="003E74FF" w:rsidP="003E74FF">
      <w:pPr>
        <w:pStyle w:val="ListParagraph"/>
        <w:numPr>
          <w:ilvl w:val="0"/>
          <w:numId w:val="27"/>
        </w:numPr>
        <w:jc w:val="both"/>
      </w:pPr>
      <w:r>
        <w:t>How’s my spiritual investment portfolio like?</w:t>
      </w:r>
    </w:p>
    <w:p w14:paraId="600C5009" w14:textId="77777777" w:rsidR="003E74FF" w:rsidRDefault="003E74FF" w:rsidP="003E74FF">
      <w:pPr>
        <w:pStyle w:val="ListParagraph"/>
        <w:numPr>
          <w:ilvl w:val="0"/>
          <w:numId w:val="27"/>
        </w:numPr>
        <w:jc w:val="both"/>
      </w:pPr>
      <w:r>
        <w:t>What eternal causes am I engaged in?</w:t>
      </w:r>
    </w:p>
    <w:p w14:paraId="53675F0E" w14:textId="77777777" w:rsidR="003E74FF" w:rsidRDefault="003E74FF" w:rsidP="003E74FF">
      <w:pPr>
        <w:pStyle w:val="ListParagraph"/>
        <w:numPr>
          <w:ilvl w:val="0"/>
          <w:numId w:val="27"/>
        </w:numPr>
        <w:jc w:val="both"/>
      </w:pPr>
      <w:r>
        <w:t>What would remain for eternity once my journey on this life is over?</w:t>
      </w:r>
    </w:p>
    <w:p w14:paraId="3FB68A9B" w14:textId="77777777" w:rsidR="003E74FF" w:rsidRDefault="003E74FF" w:rsidP="003E74FF">
      <w:pPr>
        <w:pStyle w:val="ListParagraph"/>
        <w:numPr>
          <w:ilvl w:val="0"/>
          <w:numId w:val="27"/>
        </w:numPr>
        <w:jc w:val="both"/>
      </w:pPr>
      <w:r>
        <w:t>Would I hear God saying, “Well done, you faithful servant?”</w:t>
      </w:r>
    </w:p>
    <w:p w14:paraId="12AD1273" w14:textId="77777777" w:rsidR="007D43C3" w:rsidRDefault="007D43C3" w:rsidP="007D43C3">
      <w:pPr>
        <w:jc w:val="both"/>
      </w:pPr>
    </w:p>
    <w:p w14:paraId="527BEF7F" w14:textId="77777777" w:rsidR="007D43C3" w:rsidRDefault="007D43C3" w:rsidP="007D43C3">
      <w:pPr>
        <w:jc w:val="both"/>
      </w:pPr>
    </w:p>
    <w:p w14:paraId="489AA234" w14:textId="77777777" w:rsidR="007D43C3" w:rsidRDefault="007D43C3" w:rsidP="007D43C3">
      <w:pPr>
        <w:jc w:val="both"/>
      </w:pPr>
    </w:p>
    <w:p w14:paraId="0A3A66A9" w14:textId="77777777" w:rsidR="007D43C3" w:rsidRDefault="007D43C3" w:rsidP="007D43C3">
      <w:pPr>
        <w:jc w:val="both"/>
      </w:pPr>
    </w:p>
    <w:p w14:paraId="5EF5DF0F" w14:textId="77777777" w:rsidR="007D43C3" w:rsidRDefault="007D43C3" w:rsidP="007D43C3">
      <w:pPr>
        <w:jc w:val="both"/>
      </w:pPr>
    </w:p>
    <w:p w14:paraId="2355106B" w14:textId="77777777" w:rsidR="007D43C3" w:rsidRDefault="007D43C3" w:rsidP="007D43C3">
      <w:pPr>
        <w:jc w:val="both"/>
      </w:pPr>
    </w:p>
    <w:p w14:paraId="36369F89" w14:textId="77777777" w:rsidR="007D43C3" w:rsidRDefault="007D43C3" w:rsidP="007D43C3">
      <w:pPr>
        <w:jc w:val="both"/>
      </w:pPr>
    </w:p>
    <w:p w14:paraId="6E2FDA84" w14:textId="77777777" w:rsidR="007D43C3" w:rsidRDefault="007D43C3" w:rsidP="007D43C3">
      <w:pPr>
        <w:jc w:val="both"/>
      </w:pPr>
    </w:p>
    <w:p w14:paraId="4FB9F317" w14:textId="77777777" w:rsidR="007D43C3" w:rsidRDefault="007D43C3" w:rsidP="007D43C3">
      <w:pPr>
        <w:jc w:val="both"/>
      </w:pPr>
    </w:p>
    <w:p w14:paraId="0A750DEA" w14:textId="77777777" w:rsidR="007D43C3" w:rsidRDefault="007D43C3" w:rsidP="007D43C3">
      <w:pPr>
        <w:jc w:val="both"/>
      </w:pPr>
    </w:p>
    <w:p w14:paraId="6961C991" w14:textId="77777777" w:rsidR="007D43C3" w:rsidRDefault="007D43C3" w:rsidP="007D43C3">
      <w:pPr>
        <w:jc w:val="both"/>
      </w:pPr>
    </w:p>
    <w:p w14:paraId="008BFAD8" w14:textId="77777777" w:rsidR="007D43C3" w:rsidRDefault="007D43C3" w:rsidP="007D43C3">
      <w:pPr>
        <w:jc w:val="both"/>
      </w:pPr>
    </w:p>
    <w:p w14:paraId="73FD4A33" w14:textId="77777777" w:rsidR="007D43C3" w:rsidRDefault="007D43C3" w:rsidP="007D43C3">
      <w:pPr>
        <w:jc w:val="both"/>
      </w:pPr>
    </w:p>
    <w:p w14:paraId="48DC3D14" w14:textId="77777777" w:rsidR="007D43C3" w:rsidRDefault="007D43C3" w:rsidP="007D43C3">
      <w:pPr>
        <w:jc w:val="both"/>
      </w:pPr>
    </w:p>
    <w:p w14:paraId="1C76268B" w14:textId="77777777" w:rsidR="007D43C3" w:rsidRDefault="007D43C3" w:rsidP="007D43C3">
      <w:pPr>
        <w:jc w:val="both"/>
      </w:pPr>
    </w:p>
    <w:p w14:paraId="5CC068B0" w14:textId="77777777" w:rsidR="007D43C3" w:rsidRDefault="007D43C3" w:rsidP="007D43C3">
      <w:pPr>
        <w:jc w:val="both"/>
      </w:pPr>
    </w:p>
    <w:p w14:paraId="463AD89D" w14:textId="77777777" w:rsidR="007D43C3" w:rsidRDefault="007D43C3" w:rsidP="007D43C3">
      <w:pPr>
        <w:jc w:val="both"/>
      </w:pPr>
    </w:p>
    <w:p w14:paraId="5576430F" w14:textId="77777777" w:rsidR="007D43C3" w:rsidRPr="003E74FF" w:rsidRDefault="007D43C3" w:rsidP="007D43C3">
      <w:pPr>
        <w:shd w:val="clear" w:color="auto" w:fill="FFFFFF"/>
        <w:spacing w:after="0" w:line="240" w:lineRule="auto"/>
        <w:ind w:right="-126"/>
        <w:jc w:val="center"/>
        <w:rPr>
          <w:rFonts w:cs="Arial"/>
          <w:b/>
          <w:bCs/>
          <w:sz w:val="26"/>
          <w:szCs w:val="26"/>
        </w:rPr>
      </w:pPr>
      <w:r w:rsidRPr="003E74FF">
        <w:rPr>
          <w:rFonts w:cs="Arial"/>
          <w:b/>
          <w:bCs/>
          <w:sz w:val="26"/>
          <w:szCs w:val="26"/>
        </w:rPr>
        <w:lastRenderedPageBreak/>
        <w:t>BELIEVERS AS KINGDOM INVESTORS</w:t>
      </w:r>
    </w:p>
    <w:p w14:paraId="34F788B7" w14:textId="77777777" w:rsidR="007D43C3" w:rsidRPr="003E74FF" w:rsidRDefault="007D43C3" w:rsidP="007D43C3">
      <w:pPr>
        <w:jc w:val="center"/>
        <w:rPr>
          <w:rFonts w:eastAsia="Times New Roman" w:cs="Arial"/>
          <w:color w:val="000000"/>
          <w:sz w:val="26"/>
          <w:szCs w:val="26"/>
        </w:rPr>
      </w:pPr>
      <w:r w:rsidRPr="003E74FF">
        <w:rPr>
          <w:rFonts w:eastAsia="Times New Roman" w:cs="Arial"/>
          <w:color w:val="000000"/>
          <w:sz w:val="26"/>
          <w:szCs w:val="26"/>
        </w:rPr>
        <w:t xml:space="preserve">Ben Joseph  </w:t>
      </w:r>
      <w:r w:rsidRPr="003E74FF">
        <w:rPr>
          <w:rFonts w:eastAsia="Times New Roman" w:cs="Arial"/>
          <w:color w:val="000000"/>
          <w:sz w:val="26"/>
          <w:szCs w:val="26"/>
        </w:rPr>
        <w:sym w:font="Symbol" w:char="F0B7"/>
      </w:r>
      <w:r w:rsidRPr="003E74FF">
        <w:rPr>
          <w:rFonts w:eastAsia="Times New Roman" w:cs="Arial"/>
          <w:color w:val="000000"/>
          <w:sz w:val="26"/>
          <w:szCs w:val="26"/>
        </w:rPr>
        <w:t xml:space="preserve"> February 15, 2026</w:t>
      </w:r>
    </w:p>
    <w:p w14:paraId="1744AE66" w14:textId="77777777" w:rsidR="007D43C3" w:rsidRPr="003E74FF" w:rsidRDefault="007D43C3" w:rsidP="007D43C3">
      <w:pPr>
        <w:jc w:val="center"/>
        <w:rPr>
          <w:rFonts w:eastAsia="Times New Roman" w:cs="Arial"/>
          <w:color w:val="000000"/>
          <w:sz w:val="22"/>
          <w:szCs w:val="22"/>
        </w:rPr>
      </w:pPr>
      <w:r w:rsidRPr="003E74FF">
        <w:rPr>
          <w:rFonts w:eastAsia="Times New Roman" w:cs="Arial"/>
          <w:color w:val="000000"/>
          <w:sz w:val="22"/>
          <w:szCs w:val="22"/>
        </w:rPr>
        <w:t>Matthew 25:13-30</w:t>
      </w:r>
    </w:p>
    <w:p w14:paraId="40E33155" w14:textId="77777777" w:rsidR="007D43C3" w:rsidRDefault="007D43C3" w:rsidP="007D43C3">
      <w:pPr>
        <w:jc w:val="both"/>
      </w:pPr>
      <w:r>
        <w:t>Believers are kingdom citizens on earth, waiting for the finale of the kingdom at the return of Christ. As kingdom citizens God’s desire for us is to enhance His reputation among the nations, stewarding our time, talent, and resources to advance God’s purposes on earth, viewing us as managers of God’s wealth rather than owners. This approach focuses on eternal returns, treasures in Heaven, rather than wealth on earth.</w:t>
      </w:r>
    </w:p>
    <w:p w14:paraId="69F00C12" w14:textId="77777777" w:rsidR="007D43C3" w:rsidRDefault="007D43C3" w:rsidP="007D43C3">
      <w:pPr>
        <w:pStyle w:val="ListParagraph"/>
        <w:numPr>
          <w:ilvl w:val="0"/>
          <w:numId w:val="29"/>
        </w:numPr>
        <w:jc w:val="both"/>
      </w:pPr>
      <w:r>
        <w:t>WHAT WE HAVE IS NOT OURS</w:t>
      </w:r>
    </w:p>
    <w:p w14:paraId="390C060D" w14:textId="77777777" w:rsidR="007D43C3" w:rsidRDefault="007D43C3" w:rsidP="007D43C3">
      <w:pPr>
        <w:jc w:val="both"/>
      </w:pPr>
    </w:p>
    <w:p w14:paraId="1D50EFB3" w14:textId="77777777" w:rsidR="007D43C3" w:rsidRDefault="007D43C3" w:rsidP="007D43C3">
      <w:pPr>
        <w:jc w:val="both"/>
      </w:pPr>
    </w:p>
    <w:p w14:paraId="45086ABD" w14:textId="77777777" w:rsidR="007D43C3" w:rsidRDefault="007D43C3" w:rsidP="007D43C3">
      <w:pPr>
        <w:pStyle w:val="ListParagraph"/>
        <w:numPr>
          <w:ilvl w:val="0"/>
          <w:numId w:val="29"/>
        </w:numPr>
        <w:jc w:val="both"/>
      </w:pPr>
      <w:r>
        <w:t>WE ARE GIVEN ONLY WHAT WE CAN HANDLE</w:t>
      </w:r>
    </w:p>
    <w:p w14:paraId="6EF39DCA" w14:textId="77777777" w:rsidR="007D43C3" w:rsidRDefault="007D43C3" w:rsidP="007D43C3">
      <w:pPr>
        <w:jc w:val="both"/>
      </w:pPr>
    </w:p>
    <w:p w14:paraId="12F93304" w14:textId="77777777" w:rsidR="007D43C3" w:rsidRDefault="007D43C3" w:rsidP="007D43C3">
      <w:pPr>
        <w:jc w:val="both"/>
      </w:pPr>
    </w:p>
    <w:p w14:paraId="7D26D1D4" w14:textId="77777777" w:rsidR="007D43C3" w:rsidRDefault="007D43C3" w:rsidP="007D43C3">
      <w:pPr>
        <w:pStyle w:val="ListParagraph"/>
        <w:numPr>
          <w:ilvl w:val="0"/>
          <w:numId w:val="29"/>
        </w:numPr>
        <w:jc w:val="both"/>
      </w:pPr>
      <w:r>
        <w:t>WE MUST INVEST WHAT WE’VE BEEN GIVEN</w:t>
      </w:r>
    </w:p>
    <w:p w14:paraId="554CA6C1" w14:textId="77777777" w:rsidR="007D43C3" w:rsidRDefault="007D43C3" w:rsidP="007D43C3">
      <w:pPr>
        <w:jc w:val="both"/>
      </w:pPr>
    </w:p>
    <w:p w14:paraId="78A613F3" w14:textId="77777777" w:rsidR="007D43C3" w:rsidRDefault="007D43C3" w:rsidP="007D43C3">
      <w:pPr>
        <w:jc w:val="both"/>
      </w:pPr>
    </w:p>
    <w:p w14:paraId="16584951" w14:textId="77777777" w:rsidR="007D43C3" w:rsidRDefault="007D43C3" w:rsidP="007D43C3">
      <w:pPr>
        <w:pStyle w:val="ListParagraph"/>
        <w:numPr>
          <w:ilvl w:val="0"/>
          <w:numId w:val="29"/>
        </w:numPr>
        <w:jc w:val="both"/>
      </w:pPr>
      <w:r>
        <w:t>A DAY OF ACCOUNTABILITY IS COMING</w:t>
      </w:r>
    </w:p>
    <w:p w14:paraId="54015B9A" w14:textId="77777777" w:rsidR="007D43C3" w:rsidRDefault="007D43C3" w:rsidP="007D43C3">
      <w:pPr>
        <w:jc w:val="both"/>
      </w:pPr>
    </w:p>
    <w:p w14:paraId="5323FF1B" w14:textId="77777777" w:rsidR="007D43C3" w:rsidRDefault="007D43C3" w:rsidP="007D43C3">
      <w:pPr>
        <w:jc w:val="both"/>
      </w:pPr>
    </w:p>
    <w:p w14:paraId="26FE98AF" w14:textId="77777777" w:rsidR="007D43C3" w:rsidRDefault="007D43C3" w:rsidP="007D43C3">
      <w:pPr>
        <w:pStyle w:val="ListParagraph"/>
        <w:numPr>
          <w:ilvl w:val="0"/>
          <w:numId w:val="29"/>
        </w:numPr>
        <w:jc w:val="both"/>
      </w:pPr>
      <w:r>
        <w:t>WHAT WE DO WITH WHAT WE HAVE REVEALS OUR VIEW OF GOD</w:t>
      </w:r>
    </w:p>
    <w:p w14:paraId="36D6720C" w14:textId="77777777" w:rsidR="007D43C3" w:rsidRDefault="007D43C3" w:rsidP="007D43C3">
      <w:pPr>
        <w:jc w:val="both"/>
      </w:pPr>
      <w:r>
        <w:t>Questions to reflect on:</w:t>
      </w:r>
    </w:p>
    <w:p w14:paraId="5BE20ABA" w14:textId="77777777" w:rsidR="007D43C3" w:rsidRDefault="007D43C3" w:rsidP="007D43C3">
      <w:pPr>
        <w:pStyle w:val="ListParagraph"/>
        <w:numPr>
          <w:ilvl w:val="0"/>
          <w:numId w:val="27"/>
        </w:numPr>
        <w:jc w:val="both"/>
      </w:pPr>
      <w:r>
        <w:t>How’s my spiritual investment portfolio like?</w:t>
      </w:r>
    </w:p>
    <w:p w14:paraId="09C26FA5" w14:textId="77777777" w:rsidR="007D43C3" w:rsidRDefault="007D43C3" w:rsidP="007D43C3">
      <w:pPr>
        <w:pStyle w:val="ListParagraph"/>
        <w:numPr>
          <w:ilvl w:val="0"/>
          <w:numId w:val="27"/>
        </w:numPr>
        <w:jc w:val="both"/>
      </w:pPr>
      <w:r>
        <w:t>What eternal causes am I engaged in?</w:t>
      </w:r>
    </w:p>
    <w:p w14:paraId="0341B9E7" w14:textId="77777777" w:rsidR="007D43C3" w:rsidRDefault="007D43C3" w:rsidP="007D43C3">
      <w:pPr>
        <w:pStyle w:val="ListParagraph"/>
        <w:numPr>
          <w:ilvl w:val="0"/>
          <w:numId w:val="27"/>
        </w:numPr>
        <w:jc w:val="both"/>
      </w:pPr>
      <w:r>
        <w:t>What would remain for eternity once my journey on this life is over?</w:t>
      </w:r>
    </w:p>
    <w:p w14:paraId="0B8585CC" w14:textId="77777777" w:rsidR="007D43C3" w:rsidRDefault="007D43C3" w:rsidP="007D43C3">
      <w:pPr>
        <w:pStyle w:val="ListParagraph"/>
        <w:numPr>
          <w:ilvl w:val="0"/>
          <w:numId w:val="27"/>
        </w:numPr>
        <w:jc w:val="both"/>
      </w:pPr>
      <w:r>
        <w:t>Would I hear God saying, “Well done, you faithful servant?”</w:t>
      </w:r>
    </w:p>
    <w:p w14:paraId="1E087BC1" w14:textId="77777777" w:rsidR="007D43C3" w:rsidRDefault="007D43C3" w:rsidP="007D43C3">
      <w:pPr>
        <w:jc w:val="both"/>
      </w:pPr>
    </w:p>
    <w:bookmarkEnd w:id="13"/>
    <w:p w14:paraId="1BC3038F" w14:textId="77777777" w:rsidR="003E74FF" w:rsidRPr="007B7473" w:rsidRDefault="003E74FF" w:rsidP="003E74FF">
      <w:pPr>
        <w:rPr>
          <w:rFonts w:ascii="Garamond" w:eastAsia="Times New Roman" w:hAnsi="Garamond" w:cs="Arial"/>
          <w:color w:val="000000"/>
          <w:sz w:val="22"/>
          <w:szCs w:val="22"/>
        </w:rPr>
      </w:pPr>
    </w:p>
    <w:sectPr w:rsidR="003E74FF" w:rsidRPr="007B7473" w:rsidSect="00F84CFE">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0AF"/>
    <w:multiLevelType w:val="hybridMultilevel"/>
    <w:tmpl w:val="49023950"/>
    <w:lvl w:ilvl="0" w:tplc="FEC8DDAA">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F83526"/>
    <w:multiLevelType w:val="hybridMultilevel"/>
    <w:tmpl w:val="01240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FC3F88"/>
    <w:multiLevelType w:val="hybridMultilevel"/>
    <w:tmpl w:val="6A96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5375B"/>
    <w:multiLevelType w:val="hybridMultilevel"/>
    <w:tmpl w:val="BEAE9986"/>
    <w:lvl w:ilvl="0" w:tplc="CCE62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C7824"/>
    <w:multiLevelType w:val="hybridMultilevel"/>
    <w:tmpl w:val="BEAE9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9033B0"/>
    <w:multiLevelType w:val="hybridMultilevel"/>
    <w:tmpl w:val="6B16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A5D5D"/>
    <w:multiLevelType w:val="hybridMultilevel"/>
    <w:tmpl w:val="6B168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07D00"/>
    <w:multiLevelType w:val="hybridMultilevel"/>
    <w:tmpl w:val="FD788F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177273"/>
    <w:multiLevelType w:val="hybridMultilevel"/>
    <w:tmpl w:val="B376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B4EF5"/>
    <w:multiLevelType w:val="hybridMultilevel"/>
    <w:tmpl w:val="FD788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52D6C"/>
    <w:multiLevelType w:val="hybridMultilevel"/>
    <w:tmpl w:val="AE72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76782"/>
    <w:multiLevelType w:val="hybridMultilevel"/>
    <w:tmpl w:val="FB42C894"/>
    <w:lvl w:ilvl="0" w:tplc="2A5EB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2F694B"/>
    <w:multiLevelType w:val="hybridMultilevel"/>
    <w:tmpl w:val="BDAE6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F3C5A"/>
    <w:multiLevelType w:val="hybridMultilevel"/>
    <w:tmpl w:val="B3764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C4624D"/>
    <w:multiLevelType w:val="hybridMultilevel"/>
    <w:tmpl w:val="FD788F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0450A2"/>
    <w:multiLevelType w:val="hybridMultilevel"/>
    <w:tmpl w:val="BEAE99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5738C6"/>
    <w:multiLevelType w:val="hybridMultilevel"/>
    <w:tmpl w:val="6A141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432661"/>
    <w:multiLevelType w:val="hybridMultilevel"/>
    <w:tmpl w:val="B37645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F11DAA"/>
    <w:multiLevelType w:val="hybridMultilevel"/>
    <w:tmpl w:val="FD788F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9237F7"/>
    <w:multiLevelType w:val="hybridMultilevel"/>
    <w:tmpl w:val="24AE81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6D1131"/>
    <w:multiLevelType w:val="hybridMultilevel"/>
    <w:tmpl w:val="BA1C3C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6A5EF0"/>
    <w:multiLevelType w:val="hybridMultilevel"/>
    <w:tmpl w:val="FD788F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5F6FEE"/>
    <w:multiLevelType w:val="hybridMultilevel"/>
    <w:tmpl w:val="A48AF22E"/>
    <w:lvl w:ilvl="0" w:tplc="74A0B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827386"/>
    <w:multiLevelType w:val="hybridMultilevel"/>
    <w:tmpl w:val="49023950"/>
    <w:lvl w:ilvl="0" w:tplc="FFFFFFFF">
      <w:start w:val="3"/>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726C78B3"/>
    <w:multiLevelType w:val="hybridMultilevel"/>
    <w:tmpl w:val="6A141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400EB"/>
    <w:multiLevelType w:val="hybridMultilevel"/>
    <w:tmpl w:val="BEAC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E3181"/>
    <w:multiLevelType w:val="hybridMultilevel"/>
    <w:tmpl w:val="6A141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7A1A94"/>
    <w:multiLevelType w:val="hybridMultilevel"/>
    <w:tmpl w:val="A48AF22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47603946">
    <w:abstractNumId w:val="3"/>
  </w:num>
  <w:num w:numId="2" w16cid:durableId="1455833296">
    <w:abstractNumId w:val="4"/>
  </w:num>
  <w:num w:numId="3" w16cid:durableId="556938778">
    <w:abstractNumId w:val="15"/>
  </w:num>
  <w:num w:numId="4" w16cid:durableId="747387749">
    <w:abstractNumId w:val="8"/>
  </w:num>
  <w:num w:numId="5" w16cid:durableId="1840534069">
    <w:abstractNumId w:val="12"/>
  </w:num>
  <w:num w:numId="6" w16cid:durableId="905453904">
    <w:abstractNumId w:val="1"/>
  </w:num>
  <w:num w:numId="7" w16cid:durableId="1155877322">
    <w:abstractNumId w:val="20"/>
  </w:num>
  <w:num w:numId="8" w16cid:durableId="1016156635">
    <w:abstractNumId w:val="11"/>
  </w:num>
  <w:num w:numId="9" w16cid:durableId="1209101677">
    <w:abstractNumId w:val="2"/>
  </w:num>
  <w:num w:numId="10" w16cid:durableId="518354140">
    <w:abstractNumId w:val="17"/>
  </w:num>
  <w:num w:numId="11" w16cid:durableId="108743140">
    <w:abstractNumId w:val="13"/>
  </w:num>
  <w:num w:numId="12" w16cid:durableId="1160609767">
    <w:abstractNumId w:val="5"/>
  </w:num>
  <w:num w:numId="13" w16cid:durableId="1292319769">
    <w:abstractNumId w:val="22"/>
  </w:num>
  <w:num w:numId="14" w16cid:durableId="1161509774">
    <w:abstractNumId w:val="0"/>
  </w:num>
  <w:num w:numId="15" w16cid:durableId="200751894">
    <w:abstractNumId w:val="25"/>
  </w:num>
  <w:num w:numId="16" w16cid:durableId="309217904">
    <w:abstractNumId w:val="6"/>
  </w:num>
  <w:num w:numId="17" w16cid:durableId="1265379739">
    <w:abstractNumId w:val="27"/>
  </w:num>
  <w:num w:numId="18" w16cid:durableId="898370060">
    <w:abstractNumId w:val="23"/>
  </w:num>
  <w:num w:numId="19" w16cid:durableId="442723334">
    <w:abstractNumId w:val="9"/>
  </w:num>
  <w:num w:numId="20" w16cid:durableId="36390813">
    <w:abstractNumId w:val="19"/>
  </w:num>
  <w:num w:numId="21" w16cid:durableId="5000059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1831323">
    <w:abstractNumId w:val="14"/>
  </w:num>
  <w:num w:numId="23" w16cid:durableId="1128551719">
    <w:abstractNumId w:val="18"/>
  </w:num>
  <w:num w:numId="24" w16cid:durableId="1798066092">
    <w:abstractNumId w:val="21"/>
  </w:num>
  <w:num w:numId="25" w16cid:durableId="835993737">
    <w:abstractNumId w:val="7"/>
  </w:num>
  <w:num w:numId="26" w16cid:durableId="1245186149">
    <w:abstractNumId w:val="24"/>
  </w:num>
  <w:num w:numId="27" w16cid:durableId="1711880426">
    <w:abstractNumId w:val="10"/>
  </w:num>
  <w:num w:numId="28" w16cid:durableId="1719279748">
    <w:abstractNumId w:val="26"/>
  </w:num>
  <w:num w:numId="29" w16cid:durableId="1445659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9A"/>
    <w:rsid w:val="00000CBD"/>
    <w:rsid w:val="0000128E"/>
    <w:rsid w:val="00023526"/>
    <w:rsid w:val="00030D14"/>
    <w:rsid w:val="00036CEB"/>
    <w:rsid w:val="00061A12"/>
    <w:rsid w:val="000B47B1"/>
    <w:rsid w:val="001115CD"/>
    <w:rsid w:val="001D24C8"/>
    <w:rsid w:val="002815ED"/>
    <w:rsid w:val="002C7880"/>
    <w:rsid w:val="003120B3"/>
    <w:rsid w:val="00334187"/>
    <w:rsid w:val="003600EA"/>
    <w:rsid w:val="003A472D"/>
    <w:rsid w:val="003A6848"/>
    <w:rsid w:val="003C780D"/>
    <w:rsid w:val="003E74FF"/>
    <w:rsid w:val="00451CDD"/>
    <w:rsid w:val="00473C7B"/>
    <w:rsid w:val="00492B92"/>
    <w:rsid w:val="004E39A1"/>
    <w:rsid w:val="005C24F6"/>
    <w:rsid w:val="005F0B24"/>
    <w:rsid w:val="00624E0A"/>
    <w:rsid w:val="00651C15"/>
    <w:rsid w:val="0066373C"/>
    <w:rsid w:val="00680D32"/>
    <w:rsid w:val="006844D4"/>
    <w:rsid w:val="00703D9E"/>
    <w:rsid w:val="00713F3D"/>
    <w:rsid w:val="00714292"/>
    <w:rsid w:val="00724DB9"/>
    <w:rsid w:val="00742780"/>
    <w:rsid w:val="00786E2A"/>
    <w:rsid w:val="007B7473"/>
    <w:rsid w:val="007C1115"/>
    <w:rsid w:val="007D43C3"/>
    <w:rsid w:val="007E2A56"/>
    <w:rsid w:val="00814191"/>
    <w:rsid w:val="008A1941"/>
    <w:rsid w:val="008E6CEE"/>
    <w:rsid w:val="009115AF"/>
    <w:rsid w:val="00972FB0"/>
    <w:rsid w:val="009975BC"/>
    <w:rsid w:val="009B214E"/>
    <w:rsid w:val="009C2A58"/>
    <w:rsid w:val="009F046E"/>
    <w:rsid w:val="00A16482"/>
    <w:rsid w:val="00A43798"/>
    <w:rsid w:val="00AD3E77"/>
    <w:rsid w:val="00B67D9B"/>
    <w:rsid w:val="00BD2A55"/>
    <w:rsid w:val="00C0320E"/>
    <w:rsid w:val="00C22DBB"/>
    <w:rsid w:val="00C469CE"/>
    <w:rsid w:val="00C5036C"/>
    <w:rsid w:val="00C70BC1"/>
    <w:rsid w:val="00C81052"/>
    <w:rsid w:val="00CF6F13"/>
    <w:rsid w:val="00D33353"/>
    <w:rsid w:val="00D57124"/>
    <w:rsid w:val="00D6134E"/>
    <w:rsid w:val="00DD4D84"/>
    <w:rsid w:val="00E02B7E"/>
    <w:rsid w:val="00E6339A"/>
    <w:rsid w:val="00EA030C"/>
    <w:rsid w:val="00EC0EAD"/>
    <w:rsid w:val="00F06A64"/>
    <w:rsid w:val="00F10AE3"/>
    <w:rsid w:val="00F41698"/>
    <w:rsid w:val="00F473DB"/>
    <w:rsid w:val="00F75AD2"/>
    <w:rsid w:val="00F84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9FED"/>
  <w15:chartTrackingRefBased/>
  <w15:docId w15:val="{EDAF1DBD-3C79-4896-AC78-4B3AD3D8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C3"/>
    <w:pPr>
      <w:spacing w:line="276" w:lineRule="auto"/>
    </w:pPr>
  </w:style>
  <w:style w:type="paragraph" w:styleId="Heading1">
    <w:name w:val="heading 1"/>
    <w:basedOn w:val="Normal"/>
    <w:next w:val="Normal"/>
    <w:link w:val="Heading1Char"/>
    <w:uiPriority w:val="9"/>
    <w:qFormat/>
    <w:rsid w:val="00E6339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39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39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39A"/>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39A"/>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39A"/>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39A"/>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39A"/>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39A"/>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39A"/>
    <w:rPr>
      <w:rFonts w:eastAsiaTheme="majorEastAsia" w:cstheme="majorBidi"/>
      <w:color w:val="272727" w:themeColor="text1" w:themeTint="D8"/>
    </w:rPr>
  </w:style>
  <w:style w:type="paragraph" w:styleId="Title">
    <w:name w:val="Title"/>
    <w:basedOn w:val="Normal"/>
    <w:next w:val="Normal"/>
    <w:link w:val="TitleChar"/>
    <w:uiPriority w:val="10"/>
    <w:qFormat/>
    <w:rsid w:val="00E63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39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39A"/>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E6339A"/>
    <w:rPr>
      <w:i/>
      <w:iCs/>
      <w:color w:val="404040" w:themeColor="text1" w:themeTint="BF"/>
    </w:rPr>
  </w:style>
  <w:style w:type="paragraph" w:styleId="ListParagraph">
    <w:name w:val="List Paragraph"/>
    <w:basedOn w:val="Normal"/>
    <w:uiPriority w:val="34"/>
    <w:qFormat/>
    <w:rsid w:val="00E6339A"/>
    <w:pPr>
      <w:spacing w:line="278" w:lineRule="auto"/>
      <w:ind w:left="720"/>
      <w:contextualSpacing/>
    </w:pPr>
  </w:style>
  <w:style w:type="character" w:styleId="IntenseEmphasis">
    <w:name w:val="Intense Emphasis"/>
    <w:basedOn w:val="DefaultParagraphFont"/>
    <w:uiPriority w:val="21"/>
    <w:qFormat/>
    <w:rsid w:val="00E6339A"/>
    <w:rPr>
      <w:i/>
      <w:iCs/>
      <w:color w:val="0F4761" w:themeColor="accent1" w:themeShade="BF"/>
    </w:rPr>
  </w:style>
  <w:style w:type="paragraph" w:styleId="IntenseQuote">
    <w:name w:val="Intense Quote"/>
    <w:basedOn w:val="Normal"/>
    <w:next w:val="Normal"/>
    <w:link w:val="IntenseQuoteChar"/>
    <w:uiPriority w:val="30"/>
    <w:qFormat/>
    <w:rsid w:val="00E633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39A"/>
    <w:rPr>
      <w:i/>
      <w:iCs/>
      <w:color w:val="0F4761" w:themeColor="accent1" w:themeShade="BF"/>
    </w:rPr>
  </w:style>
  <w:style w:type="character" w:styleId="IntenseReference">
    <w:name w:val="Intense Reference"/>
    <w:basedOn w:val="DefaultParagraphFont"/>
    <w:uiPriority w:val="32"/>
    <w:qFormat/>
    <w:rsid w:val="00E6339A"/>
    <w:rPr>
      <w:b/>
      <w:bCs/>
      <w:smallCaps/>
      <w:color w:val="0F4761" w:themeColor="accent1" w:themeShade="BF"/>
      <w:spacing w:val="5"/>
    </w:rPr>
  </w:style>
  <w:style w:type="character" w:styleId="Hyperlink">
    <w:name w:val="Hyperlink"/>
    <w:basedOn w:val="DefaultParagraphFont"/>
    <w:uiPriority w:val="99"/>
    <w:unhideWhenUsed/>
    <w:rsid w:val="003120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Osley</dc:creator>
  <cp:keywords/>
  <dc:description/>
  <cp:lastModifiedBy>Bridgeway Office</cp:lastModifiedBy>
  <cp:revision>4</cp:revision>
  <cp:lastPrinted>2026-01-27T19:02:00Z</cp:lastPrinted>
  <dcterms:created xsi:type="dcterms:W3CDTF">2026-02-10T17:03:00Z</dcterms:created>
  <dcterms:modified xsi:type="dcterms:W3CDTF">2026-02-10T17:15:00Z</dcterms:modified>
</cp:coreProperties>
</file>