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6BD7D" w14:textId="77777777" w:rsidR="008907D2" w:rsidRPr="008907D2" w:rsidRDefault="008907D2" w:rsidP="008907D2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248670"/>
      <w:r w:rsidRPr="008907D2">
        <w:rPr>
          <w:rFonts w:asciiTheme="minorHAnsi" w:hAnsiTheme="minorHAnsi" w:cstheme="minorHAnsi"/>
          <w:b/>
          <w:sz w:val="28"/>
          <w:szCs w:val="28"/>
        </w:rPr>
        <w:t xml:space="preserve">Triumphing When Troubled </w:t>
      </w:r>
    </w:p>
    <w:p w14:paraId="63C045BD" w14:textId="77777777" w:rsidR="008907D2" w:rsidRPr="008907D2" w:rsidRDefault="008907D2" w:rsidP="008907D2">
      <w:pPr>
        <w:pStyle w:val="ListParagraph"/>
        <w:spacing w:after="0"/>
        <w:jc w:val="center"/>
        <w:rPr>
          <w:rFonts w:asciiTheme="minorHAnsi" w:hAnsiTheme="minorHAnsi" w:cstheme="minorHAnsi"/>
          <w:szCs w:val="28"/>
        </w:rPr>
      </w:pPr>
      <w:r w:rsidRPr="008907D2">
        <w:rPr>
          <w:rFonts w:asciiTheme="minorHAnsi" w:hAnsiTheme="minorHAnsi" w:cstheme="minorHAnsi"/>
          <w:szCs w:val="28"/>
        </w:rPr>
        <w:t xml:space="preserve">Series: </w:t>
      </w:r>
      <w:r w:rsidRPr="008907D2">
        <w:rPr>
          <w:rFonts w:asciiTheme="minorHAnsi" w:hAnsiTheme="minorHAnsi" w:cstheme="minorHAnsi"/>
          <w:i/>
          <w:szCs w:val="28"/>
        </w:rPr>
        <w:t>A Faith That Works</w:t>
      </w:r>
      <w:r w:rsidRPr="008907D2">
        <w:rPr>
          <w:rFonts w:asciiTheme="minorHAnsi" w:hAnsiTheme="minorHAnsi" w:cstheme="minorHAnsi"/>
          <w:szCs w:val="28"/>
        </w:rPr>
        <w:t>, James 1:1-4</w:t>
      </w:r>
    </w:p>
    <w:p w14:paraId="624061FD" w14:textId="77777777" w:rsidR="008907D2" w:rsidRPr="008907D2" w:rsidRDefault="008907D2" w:rsidP="008907D2">
      <w:pPr>
        <w:pStyle w:val="ListParagraph"/>
        <w:spacing w:after="0"/>
        <w:jc w:val="center"/>
        <w:rPr>
          <w:rFonts w:asciiTheme="minorHAnsi" w:hAnsiTheme="minorHAnsi" w:cstheme="minorHAnsi"/>
          <w:szCs w:val="28"/>
        </w:rPr>
      </w:pPr>
      <w:r w:rsidRPr="008907D2">
        <w:rPr>
          <w:rFonts w:asciiTheme="minorHAnsi" w:hAnsiTheme="minorHAnsi" w:cstheme="minorHAnsi"/>
          <w:szCs w:val="28"/>
        </w:rPr>
        <w:t xml:space="preserve">Pastor Gregg </w:t>
      </w:r>
      <w:proofErr w:type="spellStart"/>
      <w:r w:rsidRPr="008907D2">
        <w:rPr>
          <w:rFonts w:asciiTheme="minorHAnsi" w:hAnsiTheme="minorHAnsi" w:cstheme="minorHAnsi"/>
          <w:szCs w:val="28"/>
        </w:rPr>
        <w:t>Cantelmo</w:t>
      </w:r>
      <w:proofErr w:type="spellEnd"/>
    </w:p>
    <w:p w14:paraId="5AFC0A30" w14:textId="77777777" w:rsidR="008907D2" w:rsidRPr="008907D2" w:rsidRDefault="008907D2" w:rsidP="008907D2">
      <w:pPr>
        <w:pStyle w:val="ListParagraph"/>
        <w:spacing w:after="0"/>
        <w:jc w:val="center"/>
        <w:rPr>
          <w:rFonts w:asciiTheme="minorHAnsi" w:hAnsiTheme="minorHAnsi" w:cstheme="minorHAnsi"/>
          <w:sz w:val="22"/>
          <w:szCs w:val="28"/>
        </w:rPr>
      </w:pPr>
      <w:r w:rsidRPr="008907D2">
        <w:rPr>
          <w:rFonts w:asciiTheme="minorHAnsi" w:hAnsiTheme="minorHAnsi" w:cstheme="minorHAnsi"/>
          <w:szCs w:val="28"/>
        </w:rPr>
        <w:t>March 24, 2019</w:t>
      </w:r>
    </w:p>
    <w:p w14:paraId="121FC721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682701D8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3B7EB8E6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8907D2">
        <w:rPr>
          <w:rFonts w:asciiTheme="minorHAnsi" w:hAnsiTheme="minorHAnsi" w:cstheme="minorHAnsi"/>
          <w:sz w:val="21"/>
          <w:szCs w:val="21"/>
        </w:rPr>
        <w:t>God wants His people to triumph over their trials and to live in obedience to His commandments.</w:t>
      </w:r>
    </w:p>
    <w:p w14:paraId="07882BF2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ind w:left="360"/>
        <w:rPr>
          <w:rFonts w:asciiTheme="minorHAnsi" w:hAnsiTheme="minorHAnsi" w:cstheme="minorHAnsi"/>
          <w:sz w:val="20"/>
          <w:szCs w:val="20"/>
        </w:rPr>
      </w:pPr>
    </w:p>
    <w:p w14:paraId="0E0A94F8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ind w:left="360"/>
        <w:rPr>
          <w:rFonts w:asciiTheme="minorHAnsi" w:hAnsiTheme="minorHAnsi" w:cstheme="minorHAnsi"/>
          <w:szCs w:val="20"/>
        </w:rPr>
      </w:pPr>
      <w:r w:rsidRPr="008907D2">
        <w:rPr>
          <w:rFonts w:asciiTheme="minorHAnsi" w:hAnsiTheme="minorHAnsi" w:cstheme="minorHAnsi"/>
          <w:b/>
          <w:szCs w:val="20"/>
        </w:rPr>
        <w:t>GREETINGS</w:t>
      </w:r>
      <w:r w:rsidRPr="008907D2">
        <w:rPr>
          <w:rFonts w:asciiTheme="minorHAnsi" w:hAnsiTheme="minorHAnsi" w:cstheme="minorHAnsi"/>
          <w:szCs w:val="20"/>
        </w:rPr>
        <w:t xml:space="preserve"> (v. 1)</w:t>
      </w:r>
    </w:p>
    <w:p w14:paraId="4701AE75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ind w:left="360"/>
        <w:rPr>
          <w:rFonts w:asciiTheme="minorHAnsi" w:hAnsiTheme="minorHAnsi" w:cstheme="minorHAnsi"/>
          <w:szCs w:val="20"/>
        </w:rPr>
      </w:pPr>
    </w:p>
    <w:p w14:paraId="268E9978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  <w:r w:rsidRPr="008907D2">
        <w:rPr>
          <w:rFonts w:asciiTheme="minorHAnsi" w:hAnsiTheme="minorHAnsi" w:cstheme="minorHAnsi"/>
          <w:szCs w:val="20"/>
        </w:rPr>
        <w:t xml:space="preserve">James’ Family – </w:t>
      </w:r>
    </w:p>
    <w:p w14:paraId="47A257B3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</w:p>
    <w:p w14:paraId="3A0B5654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</w:p>
    <w:p w14:paraId="5FFBA85C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  <w:r w:rsidRPr="008907D2">
        <w:rPr>
          <w:rFonts w:asciiTheme="minorHAnsi" w:hAnsiTheme="minorHAnsi" w:cstheme="minorHAnsi"/>
          <w:szCs w:val="20"/>
        </w:rPr>
        <w:t>James’ Feelings –</w:t>
      </w:r>
      <w:bookmarkStart w:id="1" w:name="_GoBack"/>
      <w:bookmarkEnd w:id="1"/>
    </w:p>
    <w:p w14:paraId="5476B513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</w:p>
    <w:p w14:paraId="690D8A11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</w:p>
    <w:p w14:paraId="4776AB28" w14:textId="77777777" w:rsidR="008907D2" w:rsidRPr="008907D2" w:rsidRDefault="008907D2" w:rsidP="008907D2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szCs w:val="20"/>
        </w:rPr>
      </w:pPr>
      <w:r w:rsidRPr="008907D2">
        <w:rPr>
          <w:rFonts w:asciiTheme="minorHAnsi" w:hAnsiTheme="minorHAnsi" w:cstheme="minorHAnsi"/>
          <w:szCs w:val="20"/>
        </w:rPr>
        <w:t xml:space="preserve">James’ Focus –  </w:t>
      </w:r>
    </w:p>
    <w:p w14:paraId="2E90F679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0A4C4ABD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2BDBF2C7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  <w:r w:rsidRPr="008907D2">
        <w:rPr>
          <w:rFonts w:asciiTheme="minorHAnsi" w:hAnsiTheme="minorHAnsi" w:cstheme="minorHAnsi"/>
          <w:b/>
        </w:rPr>
        <w:t xml:space="preserve">COMMAND CONCERNING TRIALS </w:t>
      </w:r>
      <w:r w:rsidRPr="008907D2">
        <w:rPr>
          <w:rFonts w:asciiTheme="minorHAnsi" w:hAnsiTheme="minorHAnsi" w:cstheme="minorHAnsi"/>
        </w:rPr>
        <w:t>(vv. 2-4)</w:t>
      </w:r>
    </w:p>
    <w:p w14:paraId="2FFD8606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2C0B63D4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  <w:r w:rsidRPr="008907D2">
        <w:rPr>
          <w:rFonts w:asciiTheme="minorHAnsi" w:hAnsiTheme="minorHAnsi" w:cstheme="minorHAnsi"/>
        </w:rPr>
        <w:t xml:space="preserve">“consider” = </w:t>
      </w:r>
      <w:proofErr w:type="spellStart"/>
      <w:r w:rsidRPr="008907D2">
        <w:rPr>
          <w:rFonts w:asciiTheme="minorHAnsi" w:hAnsiTheme="minorHAnsi" w:cstheme="minorHAnsi"/>
          <w:i/>
        </w:rPr>
        <w:t>hegeomai</w:t>
      </w:r>
      <w:proofErr w:type="spellEnd"/>
      <w:r w:rsidRPr="008907D2">
        <w:rPr>
          <w:rFonts w:asciiTheme="minorHAnsi" w:hAnsiTheme="minorHAnsi" w:cstheme="minorHAnsi"/>
          <w:i/>
        </w:rPr>
        <w:t xml:space="preserve"> </w:t>
      </w:r>
      <w:r w:rsidRPr="008907D2">
        <w:rPr>
          <w:rFonts w:asciiTheme="minorHAnsi" w:hAnsiTheme="minorHAnsi" w:cstheme="minorHAnsi"/>
        </w:rPr>
        <w:t>=</w:t>
      </w:r>
    </w:p>
    <w:p w14:paraId="4C019913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745A5EAB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49EEAE1F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649AB998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  <w:r w:rsidRPr="008907D2">
        <w:rPr>
          <w:rFonts w:asciiTheme="minorHAnsi" w:hAnsiTheme="minorHAnsi" w:cstheme="minorHAnsi"/>
        </w:rPr>
        <w:t>? What is the trial designed to do?</w:t>
      </w:r>
    </w:p>
    <w:p w14:paraId="1ECEF05C" w14:textId="77777777" w:rsidR="008907D2" w:rsidRPr="008907D2" w:rsidRDefault="008907D2" w:rsidP="008907D2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03E7C1BB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  <w:r w:rsidRPr="008907D2">
        <w:rPr>
          <w:rFonts w:asciiTheme="minorHAnsi" w:hAnsiTheme="minorHAnsi" w:cstheme="minorHAnsi"/>
        </w:rPr>
        <w:t>-  Endurance (v. 3)</w:t>
      </w:r>
    </w:p>
    <w:p w14:paraId="6CFFE146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2F721911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</w:p>
    <w:p w14:paraId="47386489" w14:textId="77777777" w:rsidR="008907D2" w:rsidRPr="008907D2" w:rsidRDefault="008907D2" w:rsidP="008907D2">
      <w:pPr>
        <w:pStyle w:val="ListParagraph"/>
        <w:spacing w:after="0"/>
        <w:rPr>
          <w:rFonts w:asciiTheme="minorHAnsi" w:hAnsiTheme="minorHAnsi" w:cstheme="minorHAnsi"/>
        </w:rPr>
      </w:pPr>
      <w:r w:rsidRPr="008907D2">
        <w:rPr>
          <w:rFonts w:asciiTheme="minorHAnsi" w:hAnsiTheme="minorHAnsi" w:cstheme="minorHAnsi"/>
        </w:rPr>
        <w:t>-  Maturity (v. 4)</w:t>
      </w:r>
    </w:p>
    <w:bookmarkEnd w:id="0"/>
    <w:p w14:paraId="5975C0EC" w14:textId="77777777" w:rsidR="008907D2" w:rsidRPr="008907D2" w:rsidRDefault="008907D2" w:rsidP="008907D2">
      <w:pPr>
        <w:shd w:val="clear" w:color="auto" w:fill="FFFFFF"/>
        <w:rPr>
          <w:rFonts w:asciiTheme="minorHAnsi" w:hAnsiTheme="minorHAnsi" w:cstheme="minorHAnsi"/>
        </w:rPr>
      </w:pPr>
    </w:p>
    <w:p w14:paraId="434E3BF3" w14:textId="77777777" w:rsidR="00CA018D" w:rsidRPr="008907D2" w:rsidRDefault="00CA018D" w:rsidP="008907D2">
      <w:pPr>
        <w:rPr>
          <w:rFonts w:asciiTheme="minorHAnsi" w:hAnsiTheme="minorHAnsi" w:cstheme="minorHAnsi"/>
        </w:rPr>
      </w:pPr>
    </w:p>
    <w:sectPr w:rsidR="00CA018D" w:rsidRPr="008907D2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8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9"/>
  </w:num>
  <w:num w:numId="9">
    <w:abstractNumId w:val="11"/>
  </w:num>
  <w:num w:numId="10">
    <w:abstractNumId w:val="37"/>
  </w:num>
  <w:num w:numId="11">
    <w:abstractNumId w:val="9"/>
  </w:num>
  <w:num w:numId="12">
    <w:abstractNumId w:val="30"/>
  </w:num>
  <w:num w:numId="13">
    <w:abstractNumId w:val="16"/>
  </w:num>
  <w:num w:numId="14">
    <w:abstractNumId w:val="6"/>
  </w:num>
  <w:num w:numId="15">
    <w:abstractNumId w:val="22"/>
  </w:num>
  <w:num w:numId="16">
    <w:abstractNumId w:val="7"/>
  </w:num>
  <w:num w:numId="17">
    <w:abstractNumId w:val="31"/>
  </w:num>
  <w:num w:numId="18">
    <w:abstractNumId w:val="14"/>
  </w:num>
  <w:num w:numId="19">
    <w:abstractNumId w:val="35"/>
  </w:num>
  <w:num w:numId="20">
    <w:abstractNumId w:val="32"/>
  </w:num>
  <w:num w:numId="21">
    <w:abstractNumId w:val="20"/>
  </w:num>
  <w:num w:numId="22">
    <w:abstractNumId w:val="26"/>
  </w:num>
  <w:num w:numId="23">
    <w:abstractNumId w:val="8"/>
  </w:num>
  <w:num w:numId="24">
    <w:abstractNumId w:val="13"/>
  </w:num>
  <w:num w:numId="25">
    <w:abstractNumId w:val="36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0"/>
  </w:num>
  <w:num w:numId="31">
    <w:abstractNumId w:val="25"/>
  </w:num>
  <w:num w:numId="32">
    <w:abstractNumId w:val="38"/>
  </w:num>
  <w:num w:numId="33">
    <w:abstractNumId w:val="1"/>
  </w:num>
  <w:num w:numId="34">
    <w:abstractNumId w:val="17"/>
  </w:num>
  <w:num w:numId="35">
    <w:abstractNumId w:val="33"/>
  </w:num>
  <w:num w:numId="36">
    <w:abstractNumId w:val="29"/>
  </w:num>
  <w:num w:numId="37">
    <w:abstractNumId w:val="12"/>
  </w:num>
  <w:num w:numId="38">
    <w:abstractNumId w:val="39"/>
  </w:num>
  <w:num w:numId="39">
    <w:abstractNumId w:val="27"/>
  </w:num>
  <w:num w:numId="40">
    <w:abstractNumId w:val="15"/>
  </w:num>
  <w:num w:numId="41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205</cp:revision>
  <cp:lastPrinted>2018-04-19T22:32:00Z</cp:lastPrinted>
  <dcterms:created xsi:type="dcterms:W3CDTF">2015-07-08T19:32:00Z</dcterms:created>
  <dcterms:modified xsi:type="dcterms:W3CDTF">2019-03-22T17:21:00Z</dcterms:modified>
</cp:coreProperties>
</file>