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5517D" w14:textId="77777777" w:rsidR="00093D42" w:rsidRPr="000F4191" w:rsidRDefault="00093D42" w:rsidP="00093D42">
      <w:pPr>
        <w:spacing w:after="0"/>
        <w:ind w:right="446"/>
        <w:jc w:val="center"/>
        <w:rPr>
          <w:b/>
          <w:bCs/>
          <w:sz w:val="28"/>
          <w:szCs w:val="28"/>
        </w:rPr>
      </w:pPr>
      <w:r>
        <w:rPr>
          <w:b/>
          <w:bCs/>
          <w:sz w:val="28"/>
          <w:szCs w:val="28"/>
        </w:rPr>
        <w:t>Live</w:t>
      </w:r>
    </w:p>
    <w:p w14:paraId="1C440D0B" w14:textId="77777777" w:rsidR="00093D42" w:rsidRPr="009E5F54" w:rsidRDefault="00093D42" w:rsidP="00093D42">
      <w:pPr>
        <w:shd w:val="clear" w:color="auto" w:fill="FFFFFF"/>
        <w:spacing w:after="0" w:line="240" w:lineRule="auto"/>
        <w:jc w:val="center"/>
        <w:rPr>
          <w:rFonts w:ascii="Calibri" w:eastAsia="Times New Roman" w:hAnsi="Calibri" w:cs="Calibri"/>
          <w:color w:val="000000"/>
          <w:sz w:val="27"/>
          <w:szCs w:val="27"/>
        </w:rPr>
      </w:pPr>
      <w:r w:rsidRPr="009E5F54">
        <w:rPr>
          <w:rFonts w:ascii="Calibri" w:eastAsia="Times New Roman" w:hAnsi="Calibri" w:cs="Calibri"/>
          <w:color w:val="000000"/>
        </w:rPr>
        <w:t>Series: “God’s One Big Story” Text: selected  </w:t>
      </w:r>
    </w:p>
    <w:p w14:paraId="79B5104C" w14:textId="77777777" w:rsidR="00093D42" w:rsidRPr="00C36D91" w:rsidRDefault="00093D42" w:rsidP="00093D42">
      <w:pPr>
        <w:shd w:val="clear" w:color="auto" w:fill="FFFFFF"/>
        <w:spacing w:after="0" w:line="240" w:lineRule="auto"/>
        <w:jc w:val="center"/>
        <w:rPr>
          <w:rFonts w:ascii="Calibri" w:eastAsia="Times New Roman" w:hAnsi="Calibri" w:cs="Calibri"/>
          <w:color w:val="000000"/>
          <w:sz w:val="27"/>
          <w:szCs w:val="27"/>
        </w:rPr>
      </w:pPr>
      <w:r w:rsidRPr="00C36D91">
        <w:rPr>
          <w:rFonts w:ascii="Calibri" w:eastAsia="Times New Roman" w:hAnsi="Calibri" w:cs="Calibri"/>
          <w:color w:val="000000"/>
        </w:rPr>
        <w:t>Pastor Gregg Cantelmo</w:t>
      </w:r>
    </w:p>
    <w:p w14:paraId="323F2161" w14:textId="77777777" w:rsidR="00093D42" w:rsidRPr="00C36D91" w:rsidRDefault="00093D42" w:rsidP="00093D42">
      <w:pPr>
        <w:shd w:val="clear" w:color="auto" w:fill="FFFFFF"/>
        <w:spacing w:after="0" w:line="240" w:lineRule="auto"/>
        <w:jc w:val="center"/>
        <w:rPr>
          <w:rFonts w:ascii="Calibri" w:eastAsia="Times New Roman" w:hAnsi="Calibri" w:cs="Calibri"/>
          <w:color w:val="000000"/>
          <w:sz w:val="27"/>
          <w:szCs w:val="27"/>
        </w:rPr>
      </w:pPr>
      <w:r>
        <w:rPr>
          <w:rFonts w:ascii="Calibri" w:eastAsia="Times New Roman" w:hAnsi="Calibri" w:cs="Calibri"/>
          <w:color w:val="000000"/>
        </w:rPr>
        <w:t>May 2</w:t>
      </w:r>
      <w:r w:rsidRPr="00C36D91">
        <w:rPr>
          <w:rFonts w:ascii="Calibri" w:eastAsia="Times New Roman" w:hAnsi="Calibri" w:cs="Calibri"/>
          <w:color w:val="000000"/>
        </w:rPr>
        <w:t>, 2021</w:t>
      </w:r>
    </w:p>
    <w:p w14:paraId="3AF06420" w14:textId="77777777" w:rsidR="00093D42" w:rsidRPr="00C36D91" w:rsidRDefault="00093D42" w:rsidP="00093D42">
      <w:pPr>
        <w:shd w:val="clear" w:color="auto" w:fill="FFFFFF"/>
        <w:spacing w:after="0" w:line="240" w:lineRule="auto"/>
        <w:rPr>
          <w:rFonts w:ascii="Calibri" w:eastAsia="Times New Roman" w:hAnsi="Calibri" w:cs="Calibri"/>
          <w:color w:val="000000"/>
          <w:sz w:val="27"/>
          <w:szCs w:val="27"/>
        </w:rPr>
      </w:pPr>
      <w:r w:rsidRPr="00C36D91">
        <w:rPr>
          <w:rFonts w:ascii="Calibri" w:eastAsia="Times New Roman" w:hAnsi="Calibri" w:cs="Calibri"/>
          <w:color w:val="000000"/>
          <w:sz w:val="27"/>
          <w:szCs w:val="27"/>
        </w:rPr>
        <w:t> </w:t>
      </w:r>
    </w:p>
    <w:p w14:paraId="333DE9F4" w14:textId="77777777" w:rsidR="00093D42" w:rsidRPr="00C36D91" w:rsidRDefault="00093D42" w:rsidP="00093D42">
      <w:pPr>
        <w:shd w:val="clear" w:color="auto" w:fill="FFFFFF"/>
        <w:spacing w:after="0" w:line="240" w:lineRule="auto"/>
        <w:ind w:left="720"/>
        <w:rPr>
          <w:rFonts w:ascii="Helvetica" w:hAnsi="Helvetica" w:cs="Helvetica"/>
          <w:sz w:val="20"/>
          <w:szCs w:val="20"/>
        </w:rPr>
      </w:pPr>
      <w:r>
        <w:rPr>
          <w:rFonts w:ascii="Helvetica" w:hAnsi="Helvetica" w:cs="Helvetica"/>
          <w:sz w:val="20"/>
          <w:szCs w:val="20"/>
        </w:rPr>
        <w:t>There are certain things in life that are irreversible. In the incredible one big story through Scripture, we learn that Jesus is in the business of reversing the irreversible. We see that His resurrection completely changes our lives and is a reality we can walk in every day.</w:t>
      </w:r>
    </w:p>
    <w:p w14:paraId="694516AC" w14:textId="77777777" w:rsidR="00093D42" w:rsidRPr="00C36D91" w:rsidRDefault="00093D42" w:rsidP="00093D42">
      <w:pPr>
        <w:shd w:val="clear" w:color="auto" w:fill="FFFFFF"/>
        <w:spacing w:after="0" w:line="240" w:lineRule="auto"/>
        <w:rPr>
          <w:rFonts w:ascii="Calibri" w:eastAsia="Times New Roman" w:hAnsi="Calibri" w:cs="Calibri"/>
          <w:color w:val="000000"/>
          <w:sz w:val="27"/>
          <w:szCs w:val="27"/>
        </w:rPr>
      </w:pPr>
      <w:r w:rsidRPr="00C36D91">
        <w:rPr>
          <w:rFonts w:ascii="Calibri" w:eastAsia="Times New Roman" w:hAnsi="Calibri" w:cs="Calibri"/>
          <w:color w:val="000000"/>
          <w:sz w:val="27"/>
          <w:szCs w:val="27"/>
        </w:rPr>
        <w:t> </w:t>
      </w:r>
    </w:p>
    <w:p w14:paraId="1A83A6F1" w14:textId="77777777" w:rsidR="00093D42" w:rsidRPr="00DF0B12" w:rsidRDefault="00093D42" w:rsidP="00093D42">
      <w:pPr>
        <w:shd w:val="clear" w:color="auto" w:fill="FFFFFF"/>
        <w:spacing w:after="0" w:line="240" w:lineRule="auto"/>
        <w:ind w:left="720"/>
        <w:rPr>
          <w:rFonts w:ascii="Calibri" w:eastAsia="Times New Roman" w:hAnsi="Calibri" w:cs="Calibri"/>
          <w:color w:val="000000"/>
          <w:sz w:val="24"/>
          <w:szCs w:val="24"/>
        </w:rPr>
      </w:pPr>
      <w:r>
        <w:rPr>
          <w:rFonts w:ascii="Calibri" w:eastAsia="Times New Roman" w:hAnsi="Calibri" w:cs="Calibri"/>
          <w:b/>
          <w:bCs/>
          <w:color w:val="000000"/>
          <w:sz w:val="24"/>
          <w:szCs w:val="24"/>
        </w:rPr>
        <w:t>After the cross:</w:t>
      </w:r>
    </w:p>
    <w:p w14:paraId="47A838F4" w14:textId="77777777" w:rsidR="00093D42" w:rsidRPr="005B0C1B" w:rsidRDefault="00093D42" w:rsidP="00093D42">
      <w:pPr>
        <w:shd w:val="clear" w:color="auto" w:fill="FFFFFF"/>
        <w:spacing w:after="0" w:line="240" w:lineRule="auto"/>
        <w:ind w:left="360"/>
        <w:rPr>
          <w:rFonts w:ascii="Calibri" w:eastAsia="Times New Roman" w:hAnsi="Calibri" w:cs="Calibri"/>
          <w:color w:val="000000"/>
          <w:sz w:val="24"/>
          <w:szCs w:val="24"/>
        </w:rPr>
      </w:pPr>
      <w:r w:rsidRPr="00DF0B12">
        <w:rPr>
          <w:rFonts w:ascii="Calibri" w:eastAsia="Times New Roman" w:hAnsi="Calibri" w:cs="Calibri"/>
          <w:color w:val="000000"/>
        </w:rPr>
        <w:t> </w:t>
      </w:r>
    </w:p>
    <w:p w14:paraId="1B9DB478" w14:textId="77777777" w:rsidR="00093D42" w:rsidRDefault="00093D42" w:rsidP="00093D42">
      <w:pPr>
        <w:shd w:val="clear" w:color="auto" w:fill="FFFFFF"/>
        <w:spacing w:after="0" w:line="240" w:lineRule="auto"/>
        <w:ind w:left="360"/>
        <w:rPr>
          <w:rFonts w:ascii="Calibri" w:eastAsia="Times New Roman" w:hAnsi="Calibri" w:cs="Calibri"/>
          <w:color w:val="000000"/>
        </w:rPr>
      </w:pPr>
      <w:r w:rsidRPr="00DF0B12">
        <w:rPr>
          <w:rFonts w:ascii="Calibri" w:eastAsia="Times New Roman" w:hAnsi="Calibri" w:cs="Calibri"/>
          <w:color w:val="000000"/>
        </w:rPr>
        <w:t> </w:t>
      </w:r>
    </w:p>
    <w:p w14:paraId="0C21328B" w14:textId="77777777" w:rsidR="00093D42" w:rsidRPr="00DF0B12" w:rsidRDefault="00093D42" w:rsidP="00093D42">
      <w:pPr>
        <w:shd w:val="clear" w:color="auto" w:fill="FFFFFF"/>
        <w:spacing w:after="0" w:line="240" w:lineRule="auto"/>
        <w:ind w:left="360"/>
        <w:rPr>
          <w:rFonts w:ascii="Calibri" w:eastAsia="Times New Roman" w:hAnsi="Calibri" w:cs="Calibri"/>
          <w:color w:val="000000"/>
        </w:rPr>
      </w:pPr>
    </w:p>
    <w:p w14:paraId="709CB4E4" w14:textId="77777777" w:rsidR="00093D42" w:rsidRPr="00DF0B12" w:rsidRDefault="00093D42" w:rsidP="00093D42">
      <w:pPr>
        <w:shd w:val="clear" w:color="auto" w:fill="FFFFFF"/>
        <w:spacing w:after="0" w:line="240" w:lineRule="auto"/>
        <w:ind w:left="360"/>
        <w:rPr>
          <w:rFonts w:ascii="Calibri" w:eastAsia="Times New Roman" w:hAnsi="Calibri" w:cs="Calibri"/>
          <w:color w:val="000000"/>
        </w:rPr>
      </w:pPr>
      <w:r w:rsidRPr="00DF0B12">
        <w:rPr>
          <w:rFonts w:ascii="Calibri" w:eastAsia="Times New Roman" w:hAnsi="Calibri" w:cs="Calibri"/>
          <w:color w:val="000000"/>
        </w:rPr>
        <w:t> </w:t>
      </w:r>
    </w:p>
    <w:p w14:paraId="46D48A16" w14:textId="77777777" w:rsidR="00093D42" w:rsidRDefault="00093D42" w:rsidP="00093D42">
      <w:pPr>
        <w:pStyle w:val="ListParagraph"/>
        <w:numPr>
          <w:ilvl w:val="0"/>
          <w:numId w:val="1"/>
        </w:numPr>
        <w:spacing w:before="240" w:after="240"/>
        <w:ind w:right="446"/>
        <w:rPr>
          <w:b/>
          <w:bCs/>
          <w:sz w:val="24"/>
          <w:szCs w:val="24"/>
        </w:rPr>
      </w:pPr>
      <w:r w:rsidRPr="005B0C1B">
        <w:rPr>
          <w:b/>
          <w:bCs/>
          <w:sz w:val="24"/>
          <w:szCs w:val="24"/>
        </w:rPr>
        <w:t xml:space="preserve">The </w:t>
      </w:r>
      <w:r>
        <w:rPr>
          <w:b/>
          <w:bCs/>
          <w:sz w:val="24"/>
          <w:szCs w:val="24"/>
        </w:rPr>
        <w:t>resurrection gives us L</w:t>
      </w:r>
      <w:r w:rsidRPr="005B0C1B">
        <w:rPr>
          <w:sz w:val="24"/>
          <w:szCs w:val="24"/>
        </w:rPr>
        <w:t>_____________.</w:t>
      </w:r>
    </w:p>
    <w:p w14:paraId="62C24030" w14:textId="77777777" w:rsidR="00093D42" w:rsidRPr="004908DC" w:rsidRDefault="00093D42" w:rsidP="00093D42">
      <w:pPr>
        <w:pStyle w:val="ListParagraph"/>
        <w:spacing w:before="240" w:after="240"/>
        <w:ind w:left="1080" w:right="446"/>
        <w:rPr>
          <w:sz w:val="20"/>
          <w:szCs w:val="20"/>
        </w:rPr>
      </w:pPr>
      <w:r w:rsidRPr="004908DC">
        <w:rPr>
          <w:sz w:val="20"/>
          <w:szCs w:val="20"/>
        </w:rPr>
        <w:t>(</w:t>
      </w:r>
      <w:r>
        <w:rPr>
          <w:sz w:val="20"/>
          <w:szCs w:val="20"/>
        </w:rPr>
        <w:t>John 11:25)</w:t>
      </w:r>
    </w:p>
    <w:p w14:paraId="5125553E" w14:textId="77777777" w:rsidR="00093D42" w:rsidRDefault="00093D42" w:rsidP="00093D42">
      <w:pPr>
        <w:spacing w:before="240" w:after="240"/>
        <w:ind w:right="446"/>
        <w:rPr>
          <w:b/>
          <w:bCs/>
          <w:sz w:val="24"/>
          <w:szCs w:val="24"/>
        </w:rPr>
      </w:pPr>
    </w:p>
    <w:p w14:paraId="20440344" w14:textId="77777777" w:rsidR="00093D42" w:rsidRPr="00DF0B12" w:rsidRDefault="00093D42" w:rsidP="00093D42">
      <w:pPr>
        <w:spacing w:before="240" w:after="240"/>
        <w:ind w:right="446"/>
        <w:rPr>
          <w:b/>
          <w:bCs/>
          <w:sz w:val="24"/>
          <w:szCs w:val="24"/>
        </w:rPr>
      </w:pPr>
    </w:p>
    <w:p w14:paraId="6C3E1613" w14:textId="77777777" w:rsidR="00093D42" w:rsidRPr="009A0812" w:rsidRDefault="00093D42" w:rsidP="00093D42">
      <w:pPr>
        <w:pStyle w:val="ListParagraph"/>
        <w:numPr>
          <w:ilvl w:val="0"/>
          <w:numId w:val="1"/>
        </w:numPr>
        <w:spacing w:before="240" w:after="240"/>
        <w:ind w:right="446"/>
        <w:rPr>
          <w:b/>
          <w:bCs/>
          <w:sz w:val="24"/>
          <w:szCs w:val="24"/>
        </w:rPr>
      </w:pPr>
      <w:r w:rsidRPr="005B0C1B">
        <w:rPr>
          <w:b/>
          <w:bCs/>
          <w:sz w:val="24"/>
          <w:szCs w:val="24"/>
        </w:rPr>
        <w:t xml:space="preserve">The </w:t>
      </w:r>
      <w:r>
        <w:rPr>
          <w:b/>
          <w:bCs/>
          <w:sz w:val="24"/>
          <w:szCs w:val="24"/>
        </w:rPr>
        <w:t>resurrection gives us P</w:t>
      </w:r>
      <w:r w:rsidRPr="005B0C1B">
        <w:rPr>
          <w:sz w:val="24"/>
          <w:szCs w:val="24"/>
        </w:rPr>
        <w:t>____________.</w:t>
      </w:r>
    </w:p>
    <w:p w14:paraId="24E1D6F5" w14:textId="77777777" w:rsidR="00093D42" w:rsidRPr="004908DC" w:rsidRDefault="00093D42" w:rsidP="00093D42">
      <w:pPr>
        <w:pStyle w:val="ListParagraph"/>
        <w:spacing w:before="240" w:after="240"/>
        <w:ind w:left="1080" w:right="446"/>
        <w:rPr>
          <w:sz w:val="20"/>
          <w:szCs w:val="20"/>
        </w:rPr>
      </w:pPr>
      <w:r w:rsidRPr="004908DC">
        <w:rPr>
          <w:sz w:val="20"/>
          <w:szCs w:val="20"/>
        </w:rPr>
        <w:t>(</w:t>
      </w:r>
      <w:r>
        <w:rPr>
          <w:sz w:val="20"/>
          <w:szCs w:val="20"/>
        </w:rPr>
        <w:t>Romans 8:11)</w:t>
      </w:r>
    </w:p>
    <w:p w14:paraId="070038D1" w14:textId="77777777" w:rsidR="00093D42" w:rsidRDefault="00093D42" w:rsidP="00093D42">
      <w:pPr>
        <w:spacing w:before="240" w:after="240"/>
        <w:ind w:right="446"/>
      </w:pPr>
    </w:p>
    <w:p w14:paraId="2E906C2A" w14:textId="77777777" w:rsidR="00093D42" w:rsidRDefault="00093D42" w:rsidP="00093D42">
      <w:pPr>
        <w:spacing w:before="240" w:after="240"/>
        <w:ind w:right="446"/>
      </w:pPr>
    </w:p>
    <w:p w14:paraId="7592509C" w14:textId="77777777" w:rsidR="00093D42" w:rsidRDefault="00093D42" w:rsidP="00093D42">
      <w:pPr>
        <w:pStyle w:val="ListParagraph"/>
        <w:spacing w:before="240" w:after="240"/>
        <w:ind w:left="1080" w:right="446"/>
      </w:pPr>
    </w:p>
    <w:p w14:paraId="092B6A36" w14:textId="77777777" w:rsidR="00093D42" w:rsidRPr="00C16382" w:rsidRDefault="00093D42" w:rsidP="00093D42">
      <w:pPr>
        <w:pStyle w:val="ListParagraph"/>
        <w:spacing w:before="240" w:after="240"/>
        <w:ind w:right="446"/>
        <w:rPr>
          <w:b/>
          <w:bCs/>
          <w:sz w:val="24"/>
          <w:szCs w:val="24"/>
        </w:rPr>
      </w:pPr>
      <w:r w:rsidRPr="009A0812">
        <w:rPr>
          <w:b/>
          <w:bCs/>
        </w:rPr>
        <w:t>3</w:t>
      </w:r>
      <w:r w:rsidRPr="009A0812">
        <w:rPr>
          <w:b/>
          <w:bCs/>
          <w:sz w:val="24"/>
          <w:szCs w:val="24"/>
        </w:rPr>
        <w:t xml:space="preserve">.   The </w:t>
      </w:r>
      <w:r>
        <w:rPr>
          <w:b/>
          <w:bCs/>
          <w:sz w:val="24"/>
          <w:szCs w:val="24"/>
        </w:rPr>
        <w:t>resurrection gives us H</w:t>
      </w:r>
      <w:r w:rsidRPr="004908DC">
        <w:rPr>
          <w:sz w:val="24"/>
          <w:szCs w:val="24"/>
        </w:rPr>
        <w:t>______________</w:t>
      </w:r>
      <w:r w:rsidRPr="009A0812">
        <w:rPr>
          <w:b/>
          <w:bCs/>
          <w:sz w:val="24"/>
          <w:szCs w:val="24"/>
        </w:rPr>
        <w:t>.</w:t>
      </w:r>
    </w:p>
    <w:p w14:paraId="61963EB4" w14:textId="77777777" w:rsidR="00093D42" w:rsidRPr="004908DC" w:rsidRDefault="00093D42" w:rsidP="00093D42">
      <w:pPr>
        <w:pStyle w:val="ListParagraph"/>
        <w:spacing w:before="240" w:after="240"/>
        <w:ind w:right="446"/>
        <w:rPr>
          <w:b/>
          <w:bCs/>
        </w:rPr>
      </w:pPr>
      <w:r>
        <w:rPr>
          <w:b/>
          <w:bCs/>
          <w:sz w:val="24"/>
          <w:szCs w:val="24"/>
        </w:rPr>
        <w:t xml:space="preserve">   </w:t>
      </w:r>
      <w:r w:rsidRPr="004908DC">
        <w:rPr>
          <w:b/>
          <w:bCs/>
        </w:rPr>
        <w:t xml:space="preserve">   </w:t>
      </w:r>
      <w:r w:rsidRPr="004908DC">
        <w:rPr>
          <w:sz w:val="20"/>
          <w:szCs w:val="20"/>
        </w:rPr>
        <w:t>(</w:t>
      </w:r>
      <w:r>
        <w:rPr>
          <w:sz w:val="20"/>
          <w:szCs w:val="20"/>
        </w:rPr>
        <w:t>1 Peter 1:3; Rev. 21:4)</w:t>
      </w:r>
    </w:p>
    <w:p w14:paraId="76580801" w14:textId="5BE35623" w:rsidR="00093D42" w:rsidRPr="00093D42" w:rsidRDefault="00093D42">
      <w:pPr>
        <w:rPr>
          <w:b/>
          <w:bCs/>
          <w:sz w:val="24"/>
          <w:szCs w:val="24"/>
        </w:rPr>
      </w:pPr>
    </w:p>
    <w:sectPr w:rsidR="00093D42" w:rsidRPr="00093D42" w:rsidSect="00093D42">
      <w:pgSz w:w="15840" w:h="12240" w:orient="landscape"/>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2D6345"/>
    <w:multiLevelType w:val="hybridMultilevel"/>
    <w:tmpl w:val="AC76A2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D42"/>
    <w:rsid w:val="00093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0F864"/>
  <w15:chartTrackingRefBased/>
  <w15:docId w15:val="{FE1FB52B-05C9-4E8A-9A1D-CDC07EBC7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D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D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87</Words>
  <Characters>500</Characters>
  <Application>Microsoft Office Word</Application>
  <DocSecurity>0</DocSecurity>
  <Lines>4</Lines>
  <Paragraphs>1</Paragraphs>
  <ScaleCrop>false</ScaleCrop>
  <Company/>
  <LinksUpToDate>false</LinksUpToDate>
  <CharactersWithSpaces>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dc:description/>
  <cp:lastModifiedBy>Margaret</cp:lastModifiedBy>
  <cp:revision>1</cp:revision>
  <dcterms:created xsi:type="dcterms:W3CDTF">2021-04-30T20:55:00Z</dcterms:created>
  <dcterms:modified xsi:type="dcterms:W3CDTF">2021-04-30T20:56:00Z</dcterms:modified>
</cp:coreProperties>
</file>