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607E1" w14:textId="77777777" w:rsidR="003A4D3A" w:rsidRPr="00C934D2" w:rsidRDefault="003A4D3A" w:rsidP="003A4D3A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</w:rPr>
      </w:pPr>
      <w:bookmarkStart w:id="0" w:name="m_2721998736100208732_OLE_LINK5"/>
      <w:bookmarkStart w:id="1" w:name="_Hlk41651386"/>
      <w:r w:rsidRPr="00C934D2">
        <w:rPr>
          <w:rFonts w:ascii="Garamond" w:eastAsia="Times New Roman" w:hAnsi="Garamond" w:cs="Calibri"/>
          <w:b/>
          <w:bCs/>
          <w:smallCaps/>
          <w:color w:val="000000"/>
          <w:sz w:val="28"/>
          <w:szCs w:val="28"/>
        </w:rPr>
        <w:t xml:space="preserve">Treasure and Glory </w:t>
      </w:r>
    </w:p>
    <w:p w14:paraId="087909B3" w14:textId="77777777" w:rsidR="003A4D3A" w:rsidRPr="004B6B9F" w:rsidRDefault="003A4D3A" w:rsidP="003A4D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Paul Gets Personal   </w:t>
      </w: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2 Corinthians </w:t>
      </w:r>
      <w:r>
        <w:rPr>
          <w:rFonts w:ascii="Calibri" w:eastAsia="Times New Roman" w:hAnsi="Calibri" w:cs="Calibri"/>
          <w:color w:val="000000"/>
          <w:sz w:val="24"/>
          <w:szCs w:val="24"/>
        </w:rPr>
        <w:t>4:7-5:10</w:t>
      </w:r>
    </w:p>
    <w:p w14:paraId="2675CC08" w14:textId="77777777" w:rsidR="003A4D3A" w:rsidRPr="00B72A9B" w:rsidRDefault="003A4D3A" w:rsidP="003A4D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June 7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102104A2" w14:textId="77777777" w:rsidR="003A4D3A" w:rsidRPr="00DE1318" w:rsidRDefault="003A4D3A" w:rsidP="003A4D3A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5DBB7764" w14:textId="77777777" w:rsidR="003A4D3A" w:rsidRDefault="003A4D3A" w:rsidP="003A4D3A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8"/>
          <w:szCs w:val="28"/>
        </w:rPr>
      </w:pPr>
    </w:p>
    <w:bookmarkEnd w:id="0"/>
    <w:p w14:paraId="7BE02E89" w14:textId="77777777" w:rsidR="003A4D3A" w:rsidRPr="00C10BC8" w:rsidRDefault="003A4D3A" w:rsidP="003A4D3A">
      <w:pPr>
        <w:shd w:val="clear" w:color="auto" w:fill="FFFFFF"/>
        <w:spacing w:after="0" w:line="220" w:lineRule="atLeast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Calibri" w:eastAsia="Times New Roman" w:hAnsi="Calibri" w:cs="Times New Roman"/>
          <w:color w:val="000000"/>
          <w:sz w:val="20"/>
          <w:szCs w:val="20"/>
        </w:rPr>
        <w:t>As</w:t>
      </w:r>
      <w:r w:rsidRPr="00C10BC8">
        <w:rPr>
          <w:rFonts w:ascii="Calibri" w:eastAsia="Times New Roman" w:hAnsi="Calibri" w:cs="Times New Roman"/>
          <w:color w:val="000000"/>
          <w:sz w:val="20"/>
          <w:szCs w:val="20"/>
        </w:rPr>
        <w:t xml:space="preserve"> the Apostle Paul </w:t>
      </w:r>
      <w:r>
        <w:rPr>
          <w:rFonts w:ascii="Calibri" w:eastAsia="Times New Roman" w:hAnsi="Calibri" w:cs="Times New Roman"/>
          <w:color w:val="000000"/>
          <w:sz w:val="20"/>
          <w:szCs w:val="20"/>
        </w:rPr>
        <w:t>explains the benefits of the New Covenant, he shows its application in our experience now, as well as its promise for the future.</w:t>
      </w:r>
    </w:p>
    <w:p w14:paraId="62663D98" w14:textId="77777777" w:rsidR="003A4D3A" w:rsidRPr="00C10BC8" w:rsidRDefault="003A4D3A" w:rsidP="003A4D3A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C10BC8">
        <w:rPr>
          <w:rFonts w:ascii="Calibri" w:eastAsia="Times New Roman" w:hAnsi="Calibri" w:cs="Times New Roman"/>
          <w:color w:val="000000"/>
          <w:sz w:val="20"/>
          <w:szCs w:val="20"/>
        </w:rPr>
        <w:t> </w:t>
      </w:r>
    </w:p>
    <w:bookmarkEnd w:id="1"/>
    <w:p w14:paraId="0755EBEE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Valuable Treasure </w:t>
      </w:r>
      <w:r>
        <w:rPr>
          <w:rFonts w:ascii="Calibri" w:eastAsia="Times New Roman" w:hAnsi="Calibri" w:cs="Calibri"/>
          <w:color w:val="000000"/>
          <w:sz w:val="24"/>
          <w:szCs w:val="24"/>
        </w:rPr>
        <w:t>(4:7-12):</w:t>
      </w:r>
    </w:p>
    <w:p w14:paraId="0648B8AB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EE13C3B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1D0818C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70690BC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1EB2A9B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5CE3986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381B2E1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Confident Faith </w:t>
      </w:r>
      <w:r>
        <w:rPr>
          <w:rFonts w:ascii="Calibri" w:eastAsia="Times New Roman" w:hAnsi="Calibri" w:cs="Calibri"/>
          <w:color w:val="000000"/>
          <w:sz w:val="24"/>
          <w:szCs w:val="24"/>
        </w:rPr>
        <w:t>(4:13-18):</w:t>
      </w:r>
    </w:p>
    <w:p w14:paraId="01B83C7B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3F4ECE3" w14:textId="77777777" w:rsidR="003A4D3A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6308EC5" w14:textId="77777777" w:rsidR="003A4D3A" w:rsidRDefault="003A4D3A" w:rsidP="003A4D3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Past (vv. 13-15)</w:t>
      </w:r>
    </w:p>
    <w:p w14:paraId="7FE1DEEC" w14:textId="77777777" w:rsidR="003A4D3A" w:rsidRDefault="003A4D3A" w:rsidP="003A4D3A">
      <w:pPr>
        <w:pStyle w:val="ListParagraph"/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7320F41" w14:textId="77777777" w:rsidR="003A4D3A" w:rsidRDefault="003A4D3A" w:rsidP="003A4D3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Present (v. 16)</w:t>
      </w:r>
    </w:p>
    <w:p w14:paraId="767FEC7A" w14:textId="77777777" w:rsidR="003A4D3A" w:rsidRPr="00C934D2" w:rsidRDefault="003A4D3A" w:rsidP="003A4D3A">
      <w:pPr>
        <w:pStyle w:val="ListParagrap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4A0098B" w14:textId="77777777" w:rsidR="003A4D3A" w:rsidRDefault="003A4D3A" w:rsidP="003A4D3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Future (vv. 17-18)</w:t>
      </w:r>
    </w:p>
    <w:p w14:paraId="2A9AF1D7" w14:textId="77777777" w:rsidR="003A4D3A" w:rsidRPr="00C934D2" w:rsidRDefault="003A4D3A" w:rsidP="003A4D3A">
      <w:pPr>
        <w:pStyle w:val="ListParagrap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53C7E81" w14:textId="77777777" w:rsidR="003A4D3A" w:rsidRDefault="003A4D3A" w:rsidP="003A4D3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CCDD395" w14:textId="77777777" w:rsidR="003A4D3A" w:rsidRPr="00C934D2" w:rsidRDefault="003A4D3A" w:rsidP="003A4D3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Future Hope </w:t>
      </w:r>
      <w:r>
        <w:rPr>
          <w:rFonts w:ascii="Calibri" w:eastAsia="Times New Roman" w:hAnsi="Calibri" w:cs="Calibri"/>
          <w:color w:val="000000"/>
          <w:sz w:val="24"/>
          <w:szCs w:val="24"/>
        </w:rPr>
        <w:t>(5:1-10):</w:t>
      </w:r>
    </w:p>
    <w:p w14:paraId="0F3AE83A" w14:textId="77777777" w:rsidR="003A4D3A" w:rsidRDefault="003A4D3A" w:rsidP="003A4D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smallCaps/>
          <w:color w:val="000000"/>
          <w:sz w:val="28"/>
          <w:szCs w:val="28"/>
        </w:rPr>
      </w:pPr>
    </w:p>
    <w:p w14:paraId="61EBBE87" w14:textId="77777777" w:rsidR="003A4D3A" w:rsidRDefault="003A4D3A" w:rsidP="003A4D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smallCaps/>
          <w:color w:val="000000"/>
          <w:sz w:val="28"/>
          <w:szCs w:val="28"/>
        </w:rPr>
      </w:pPr>
    </w:p>
    <w:p w14:paraId="2BF9297F" w14:textId="77777777" w:rsidR="003A4D3A" w:rsidRDefault="003A4D3A" w:rsidP="003A4D3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smallCaps/>
          <w:color w:val="000000"/>
          <w:sz w:val="28"/>
          <w:szCs w:val="28"/>
        </w:rPr>
      </w:pPr>
    </w:p>
    <w:p w14:paraId="7A3FF42B" w14:textId="74E2C5FF" w:rsidR="00DE1318" w:rsidRPr="003A4D3A" w:rsidRDefault="00DE1318" w:rsidP="003A4D3A"/>
    <w:sectPr w:rsidR="00DE1318" w:rsidRPr="003A4D3A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B44B6" w14:textId="77777777" w:rsidR="00F32BAB" w:rsidRDefault="00F32BAB" w:rsidP="00C26251">
      <w:pPr>
        <w:spacing w:after="0" w:line="240" w:lineRule="auto"/>
      </w:pPr>
      <w:r>
        <w:separator/>
      </w:r>
    </w:p>
  </w:endnote>
  <w:endnote w:type="continuationSeparator" w:id="0">
    <w:p w14:paraId="189933C3" w14:textId="77777777" w:rsidR="00F32BAB" w:rsidRDefault="00F32BAB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856DAA" w14:textId="77777777" w:rsidR="00F32BAB" w:rsidRDefault="00F32BAB" w:rsidP="00C26251">
      <w:pPr>
        <w:spacing w:after="0" w:line="240" w:lineRule="auto"/>
      </w:pPr>
      <w:r>
        <w:separator/>
      </w:r>
    </w:p>
  </w:footnote>
  <w:footnote w:type="continuationSeparator" w:id="0">
    <w:p w14:paraId="1229A6E1" w14:textId="77777777" w:rsidR="00F32BAB" w:rsidRDefault="00F32BAB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C78E3"/>
    <w:multiLevelType w:val="hybridMultilevel"/>
    <w:tmpl w:val="EB36F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7327B0"/>
    <w:multiLevelType w:val="multilevel"/>
    <w:tmpl w:val="81CC0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32333"/>
    <w:multiLevelType w:val="hybridMultilevel"/>
    <w:tmpl w:val="9B36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21"/>
  </w:num>
  <w:num w:numId="5">
    <w:abstractNumId w:val="5"/>
  </w:num>
  <w:num w:numId="6">
    <w:abstractNumId w:val="25"/>
  </w:num>
  <w:num w:numId="7">
    <w:abstractNumId w:val="7"/>
  </w:num>
  <w:num w:numId="8">
    <w:abstractNumId w:val="28"/>
  </w:num>
  <w:num w:numId="9">
    <w:abstractNumId w:val="31"/>
  </w:num>
  <w:num w:numId="10">
    <w:abstractNumId w:val="3"/>
  </w:num>
  <w:num w:numId="11">
    <w:abstractNumId w:val="2"/>
  </w:num>
  <w:num w:numId="12">
    <w:abstractNumId w:val="23"/>
  </w:num>
  <w:num w:numId="13">
    <w:abstractNumId w:val="0"/>
  </w:num>
  <w:num w:numId="14">
    <w:abstractNumId w:val="4"/>
  </w:num>
  <w:num w:numId="15">
    <w:abstractNumId w:val="26"/>
  </w:num>
  <w:num w:numId="16">
    <w:abstractNumId w:val="9"/>
  </w:num>
  <w:num w:numId="17">
    <w:abstractNumId w:val="10"/>
  </w:num>
  <w:num w:numId="18">
    <w:abstractNumId w:val="6"/>
  </w:num>
  <w:num w:numId="19">
    <w:abstractNumId w:val="29"/>
  </w:num>
  <w:num w:numId="20">
    <w:abstractNumId w:val="19"/>
  </w:num>
  <w:num w:numId="21">
    <w:abstractNumId w:val="32"/>
  </w:num>
  <w:num w:numId="22">
    <w:abstractNumId w:val="12"/>
  </w:num>
  <w:num w:numId="23">
    <w:abstractNumId w:val="14"/>
  </w:num>
  <w:num w:numId="24">
    <w:abstractNumId w:val="8"/>
  </w:num>
  <w:num w:numId="25">
    <w:abstractNumId w:val="18"/>
  </w:num>
  <w:num w:numId="26">
    <w:abstractNumId w:val="27"/>
  </w:num>
  <w:num w:numId="27">
    <w:abstractNumId w:val="17"/>
  </w:num>
  <w:num w:numId="28">
    <w:abstractNumId w:val="16"/>
  </w:num>
  <w:num w:numId="29">
    <w:abstractNumId w:val="30"/>
  </w:num>
  <w:num w:numId="30">
    <w:abstractNumId w:val="24"/>
  </w:num>
  <w:num w:numId="31">
    <w:abstractNumId w:val="22"/>
  </w:num>
  <w:num w:numId="32">
    <w:abstractNumId w:val="13"/>
  </w:num>
  <w:num w:numId="3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570A"/>
    <w:rsid w:val="00713279"/>
    <w:rsid w:val="00714209"/>
    <w:rsid w:val="007153EC"/>
    <w:rsid w:val="00720333"/>
    <w:rsid w:val="00720FFE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910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D3A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29</cp:revision>
  <cp:lastPrinted>2020-03-31T17:20:00Z</cp:lastPrinted>
  <dcterms:created xsi:type="dcterms:W3CDTF">2019-12-11T21:41:00Z</dcterms:created>
  <dcterms:modified xsi:type="dcterms:W3CDTF">2020-06-04T21:45:00Z</dcterms:modified>
</cp:coreProperties>
</file>