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CAE62" w14:textId="77777777" w:rsidR="00703D3E" w:rsidRPr="00914586" w:rsidRDefault="00703D3E" w:rsidP="00703D3E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000000"/>
        </w:rPr>
      </w:pPr>
      <w:r w:rsidRPr="00914586">
        <w:rPr>
          <w:rFonts w:ascii="Garamond" w:eastAsia="Times New Roman" w:hAnsi="Garamond" w:cs="Calibri"/>
          <w:b/>
          <w:bCs/>
          <w:smallCaps/>
          <w:color w:val="000000"/>
          <w:sz w:val="32"/>
          <w:szCs w:val="32"/>
        </w:rPr>
        <w:t>New Creation Realities</w:t>
      </w:r>
    </w:p>
    <w:p w14:paraId="0B9ADEC4" w14:textId="77777777" w:rsidR="00703D3E" w:rsidRPr="004B6B9F" w:rsidRDefault="00703D3E" w:rsidP="00703D3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Series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Paul Gets Personal   </w:t>
      </w: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Text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2 Corinthians </w:t>
      </w:r>
      <w:r>
        <w:rPr>
          <w:rFonts w:ascii="Calibri" w:eastAsia="Times New Roman" w:hAnsi="Calibri" w:cs="Calibri"/>
          <w:color w:val="000000"/>
          <w:sz w:val="24"/>
          <w:szCs w:val="24"/>
        </w:rPr>
        <w:t>5:16-6:2</w:t>
      </w:r>
    </w:p>
    <w:p w14:paraId="4F60ADBD" w14:textId="77777777" w:rsidR="00703D3E" w:rsidRPr="00B72A9B" w:rsidRDefault="00703D3E" w:rsidP="00703D3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June 21</w:t>
      </w:r>
      <w:r w:rsidRPr="00B72A9B">
        <w:rPr>
          <w:rFonts w:ascii="Calibri" w:eastAsia="Times New Roman" w:hAnsi="Calibri" w:cs="Calibri"/>
          <w:color w:val="000000"/>
        </w:rPr>
        <w:t>, 2020</w:t>
      </w:r>
    </w:p>
    <w:p w14:paraId="4AF60FC4" w14:textId="77777777" w:rsidR="00703D3E" w:rsidRPr="00DE1318" w:rsidRDefault="00703D3E" w:rsidP="00703D3E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</w:rPr>
      </w:pPr>
      <w:r w:rsidRPr="00B72A9B">
        <w:rPr>
          <w:rFonts w:ascii="Calibri" w:eastAsia="Times New Roman" w:hAnsi="Calibri" w:cs="Calibri"/>
          <w:color w:val="000000"/>
        </w:rPr>
        <w:t>Pastor Gregg Cantelmo</w:t>
      </w:r>
    </w:p>
    <w:p w14:paraId="5CC79F74" w14:textId="77777777" w:rsidR="00703D3E" w:rsidRDefault="00703D3E" w:rsidP="00703D3E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bCs/>
          <w:smallCaps/>
          <w:color w:val="222222"/>
          <w:sz w:val="28"/>
          <w:szCs w:val="28"/>
        </w:rPr>
      </w:pPr>
    </w:p>
    <w:p w14:paraId="713D0964" w14:textId="77777777" w:rsidR="00703D3E" w:rsidRPr="006A3AB7" w:rsidRDefault="00703D3E" w:rsidP="00703D3E">
      <w:pPr>
        <w:shd w:val="clear" w:color="auto" w:fill="FFFFFF"/>
        <w:spacing w:after="0" w:line="220" w:lineRule="atLeast"/>
        <w:ind w:left="360"/>
        <w:rPr>
          <w:rFonts w:eastAsia="Times New Roman" w:cstheme="minorHAnsi"/>
          <w:color w:val="000000"/>
          <w:sz w:val="20"/>
          <w:szCs w:val="20"/>
        </w:rPr>
      </w:pPr>
      <w:r w:rsidRPr="006A3AB7">
        <w:rPr>
          <w:rFonts w:ascii="Calibri" w:eastAsia="Times New Roman" w:hAnsi="Calibri" w:cs="Times New Roman"/>
          <w:color w:val="000000"/>
          <w:sz w:val="20"/>
          <w:szCs w:val="20"/>
        </w:rPr>
        <w:t xml:space="preserve">Coming </w:t>
      </w:r>
      <w:r w:rsidRPr="006A3AB7">
        <w:rPr>
          <w:rFonts w:eastAsia="Times New Roman" w:cstheme="minorHAnsi"/>
          <w:color w:val="000000"/>
          <w:sz w:val="20"/>
          <w:szCs w:val="20"/>
        </w:rPr>
        <w:t>into relationship with God affects everything and brings wonderful riches, as well as responsibilities. In our text today, we see five new realities.</w:t>
      </w:r>
    </w:p>
    <w:p w14:paraId="4D9E42E1" w14:textId="77777777" w:rsidR="00703D3E" w:rsidRPr="009C4A10" w:rsidRDefault="00703D3E" w:rsidP="00703D3E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4B788DD3" w14:textId="77777777" w:rsidR="00703D3E" w:rsidRPr="009C4A10" w:rsidRDefault="00703D3E" w:rsidP="00703D3E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ind w:left="720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9C4A10">
        <w:rPr>
          <w:rFonts w:eastAsia="Times New Roman" w:cstheme="minorHAnsi"/>
          <w:b/>
          <w:bCs/>
          <w:color w:val="000000"/>
          <w:sz w:val="24"/>
          <w:szCs w:val="24"/>
        </w:rPr>
        <w:t>New Reality with P</w:t>
      </w:r>
      <w:r w:rsidRPr="009C4A10">
        <w:rPr>
          <w:rFonts w:eastAsia="Times New Roman" w:cstheme="minorHAnsi"/>
          <w:color w:val="000000"/>
          <w:sz w:val="24"/>
          <w:szCs w:val="24"/>
        </w:rPr>
        <w:t>__________________ (v. 16).</w:t>
      </w:r>
    </w:p>
    <w:p w14:paraId="6AE5BA8E" w14:textId="77777777" w:rsidR="00703D3E" w:rsidRPr="009C4A10" w:rsidRDefault="00703D3E" w:rsidP="00703D3E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4"/>
          <w:szCs w:val="24"/>
        </w:rPr>
      </w:pPr>
      <w:r w:rsidRPr="009C4A10">
        <w:rPr>
          <w:rFonts w:eastAsia="Times New Roman" w:cstheme="minorHAnsi"/>
          <w:color w:val="000000"/>
          <w:sz w:val="24"/>
          <w:szCs w:val="24"/>
        </w:rPr>
        <w:t>(Col. 3:11; Eph. 2:11-12)</w:t>
      </w:r>
    </w:p>
    <w:p w14:paraId="0A32D0CD" w14:textId="77777777" w:rsidR="00703D3E" w:rsidRDefault="00703D3E" w:rsidP="00703D3E">
      <w:pPr>
        <w:shd w:val="clear" w:color="auto" w:fill="FFFFFF"/>
        <w:spacing w:after="0" w:line="240" w:lineRule="auto"/>
        <w:ind w:left="810"/>
        <w:rPr>
          <w:rFonts w:eastAsia="Times New Roman" w:cstheme="minorHAnsi"/>
          <w:color w:val="000000"/>
          <w:sz w:val="24"/>
          <w:szCs w:val="24"/>
        </w:rPr>
      </w:pPr>
    </w:p>
    <w:p w14:paraId="5A80FBA6" w14:textId="77777777" w:rsidR="00703D3E" w:rsidRPr="009C4A10" w:rsidRDefault="00703D3E" w:rsidP="00703D3E">
      <w:pPr>
        <w:shd w:val="clear" w:color="auto" w:fill="FFFFFF"/>
        <w:spacing w:after="0" w:line="240" w:lineRule="auto"/>
        <w:ind w:left="810"/>
        <w:rPr>
          <w:rFonts w:eastAsia="Times New Roman" w:cstheme="minorHAnsi"/>
          <w:color w:val="000000"/>
          <w:sz w:val="24"/>
          <w:szCs w:val="24"/>
        </w:rPr>
      </w:pPr>
    </w:p>
    <w:p w14:paraId="2142EB78" w14:textId="77777777" w:rsidR="00703D3E" w:rsidRPr="009C4A10" w:rsidRDefault="00703D3E" w:rsidP="00703D3E">
      <w:pPr>
        <w:shd w:val="clear" w:color="auto" w:fill="FFFFFF"/>
        <w:spacing w:after="0" w:line="240" w:lineRule="auto"/>
        <w:ind w:left="810"/>
        <w:rPr>
          <w:rFonts w:eastAsia="Times New Roman" w:cstheme="minorHAnsi"/>
          <w:color w:val="000000"/>
          <w:sz w:val="24"/>
          <w:szCs w:val="24"/>
        </w:rPr>
      </w:pPr>
    </w:p>
    <w:p w14:paraId="1F501E1B" w14:textId="77777777" w:rsidR="00703D3E" w:rsidRPr="009C4A10" w:rsidRDefault="00703D3E" w:rsidP="00703D3E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ind w:left="720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9C4A10">
        <w:rPr>
          <w:rFonts w:eastAsia="Times New Roman" w:cstheme="minorHAnsi"/>
          <w:b/>
          <w:bCs/>
          <w:color w:val="000000"/>
          <w:sz w:val="24"/>
          <w:szCs w:val="24"/>
        </w:rPr>
        <w:t>New Reality with S</w:t>
      </w:r>
      <w:r w:rsidRPr="009C4A10">
        <w:rPr>
          <w:rFonts w:eastAsia="Times New Roman" w:cstheme="minorHAnsi"/>
          <w:color w:val="000000"/>
          <w:sz w:val="24"/>
          <w:szCs w:val="24"/>
        </w:rPr>
        <w:t>_____________ (v. 17).</w:t>
      </w:r>
    </w:p>
    <w:p w14:paraId="5F9FBE89" w14:textId="77777777" w:rsidR="00703D3E" w:rsidRPr="009C4A10" w:rsidRDefault="00703D3E" w:rsidP="00703D3E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4"/>
          <w:szCs w:val="24"/>
        </w:rPr>
      </w:pPr>
      <w:r w:rsidRPr="009C4A10">
        <w:rPr>
          <w:rFonts w:eastAsia="Times New Roman" w:cstheme="minorHAnsi"/>
          <w:color w:val="000000"/>
          <w:sz w:val="24"/>
          <w:szCs w:val="24"/>
        </w:rPr>
        <w:t>(Gal. 3:26-28; Jer. 31:31-34)</w:t>
      </w:r>
    </w:p>
    <w:p w14:paraId="0E5D679D" w14:textId="77777777" w:rsidR="00703D3E" w:rsidRDefault="00703D3E" w:rsidP="00703D3E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4"/>
          <w:szCs w:val="24"/>
        </w:rPr>
      </w:pPr>
    </w:p>
    <w:p w14:paraId="305C9D58" w14:textId="77777777" w:rsidR="00703D3E" w:rsidRPr="009C4A10" w:rsidRDefault="00703D3E" w:rsidP="00703D3E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4"/>
          <w:szCs w:val="24"/>
        </w:rPr>
      </w:pPr>
    </w:p>
    <w:p w14:paraId="6C0D125B" w14:textId="77777777" w:rsidR="00703D3E" w:rsidRPr="009C4A10" w:rsidRDefault="00703D3E" w:rsidP="00703D3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4C8621A6" w14:textId="77777777" w:rsidR="00703D3E" w:rsidRPr="009C4A10" w:rsidRDefault="00703D3E" w:rsidP="00703D3E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ind w:left="720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9C4A10">
        <w:rPr>
          <w:rFonts w:eastAsia="Times New Roman" w:cstheme="minorHAnsi"/>
          <w:b/>
          <w:bCs/>
          <w:color w:val="000000"/>
          <w:sz w:val="24"/>
          <w:szCs w:val="24"/>
        </w:rPr>
        <w:t>New Reality with G</w:t>
      </w:r>
      <w:r w:rsidRPr="009C4A10">
        <w:rPr>
          <w:rFonts w:eastAsia="Times New Roman" w:cstheme="minorHAnsi"/>
          <w:color w:val="000000"/>
          <w:sz w:val="24"/>
          <w:szCs w:val="24"/>
        </w:rPr>
        <w:t>_____________ (vv. 18-19, 21).</w:t>
      </w:r>
    </w:p>
    <w:p w14:paraId="50C5A90E" w14:textId="77777777" w:rsidR="00703D3E" w:rsidRPr="009C4A10" w:rsidRDefault="00703D3E" w:rsidP="00703D3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49F3706D" w14:textId="77777777" w:rsidR="00703D3E" w:rsidRDefault="00703D3E" w:rsidP="00703D3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B2CE67C" w14:textId="77777777" w:rsidR="00703D3E" w:rsidRPr="009C4A10" w:rsidRDefault="00703D3E" w:rsidP="00703D3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2492D134" w14:textId="77777777" w:rsidR="00703D3E" w:rsidRPr="009E6DF8" w:rsidRDefault="00703D3E" w:rsidP="00703D3E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ind w:left="720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9C4A10">
        <w:rPr>
          <w:rFonts w:eastAsia="Times New Roman" w:cstheme="minorHAnsi"/>
          <w:b/>
          <w:bCs/>
          <w:color w:val="000000"/>
          <w:sz w:val="24"/>
          <w:szCs w:val="24"/>
        </w:rPr>
        <w:t>New Reality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 with the W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_______________ </w:t>
      </w:r>
      <w:r w:rsidRPr="005F460E">
        <w:rPr>
          <w:rFonts w:eastAsia="Times New Roman" w:cstheme="minorHAnsi"/>
          <w:color w:val="000000"/>
          <w:sz w:val="20"/>
          <w:szCs w:val="20"/>
        </w:rPr>
        <w:t>(v. 20)</w:t>
      </w:r>
      <w:r w:rsidRPr="005F460E">
        <w:rPr>
          <w:rFonts w:eastAsia="Times New Roman" w:cstheme="minorHAnsi"/>
          <w:color w:val="000000"/>
          <w:sz w:val="24"/>
          <w:szCs w:val="24"/>
        </w:rPr>
        <w:t>.</w:t>
      </w:r>
    </w:p>
    <w:p w14:paraId="2F708D89" w14:textId="77777777" w:rsidR="00703D3E" w:rsidRPr="009E6DF8" w:rsidRDefault="00703D3E" w:rsidP="00703D3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0BF28BDA" w14:textId="77777777" w:rsidR="00703D3E" w:rsidRDefault="00703D3E" w:rsidP="00703D3E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ind w:left="1080" w:hanging="18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An Ambassador does not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A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__________________ himself </w:t>
      </w:r>
    </w:p>
    <w:p w14:paraId="72EBDDD1" w14:textId="77777777" w:rsidR="00703D3E" w:rsidRDefault="00703D3E" w:rsidP="00703D3E">
      <w:pPr>
        <w:pStyle w:val="ListParagraph"/>
        <w:shd w:val="clear" w:color="auto" w:fill="FFFFFF"/>
        <w:spacing w:after="0" w:line="240" w:lineRule="auto"/>
        <w:ind w:left="1080"/>
        <w:rPr>
          <w:rFonts w:eastAsia="Times New Roman" w:cstheme="minorHAnsi"/>
          <w:color w:val="000000"/>
          <w:sz w:val="24"/>
          <w:szCs w:val="24"/>
        </w:rPr>
      </w:pPr>
      <w:r w:rsidRPr="005F460E">
        <w:rPr>
          <w:rFonts w:eastAsia="Times New Roman" w:cstheme="minorHAnsi"/>
          <w:color w:val="000000"/>
          <w:sz w:val="20"/>
          <w:szCs w:val="20"/>
        </w:rPr>
        <w:t>(1 Pet. 2:9)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5DA9A0E5" w14:textId="77777777" w:rsidR="00703D3E" w:rsidRDefault="00703D3E" w:rsidP="00703D3E">
      <w:pPr>
        <w:pStyle w:val="ListParagraph"/>
        <w:shd w:val="clear" w:color="auto" w:fill="FFFFFF"/>
        <w:spacing w:after="0" w:line="240" w:lineRule="auto"/>
        <w:ind w:left="1080"/>
        <w:rPr>
          <w:rFonts w:eastAsia="Times New Roman" w:cstheme="minorHAnsi"/>
          <w:color w:val="000000"/>
          <w:sz w:val="24"/>
          <w:szCs w:val="24"/>
        </w:rPr>
      </w:pPr>
    </w:p>
    <w:p w14:paraId="4F8E68B4" w14:textId="77777777" w:rsidR="00703D3E" w:rsidRDefault="00703D3E" w:rsidP="00703D3E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ind w:left="1080" w:hanging="18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An Ambassador does not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S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_________________ himself </w:t>
      </w:r>
      <w:r w:rsidRPr="005F460E">
        <w:rPr>
          <w:rFonts w:eastAsia="Times New Roman" w:cstheme="minorHAnsi"/>
          <w:color w:val="000000"/>
          <w:sz w:val="20"/>
          <w:szCs w:val="20"/>
        </w:rPr>
        <w:t>(Phil. 4:19)</w:t>
      </w:r>
      <w:r w:rsidRPr="005F460E">
        <w:rPr>
          <w:rFonts w:eastAsia="Times New Roman" w:cstheme="minorHAnsi"/>
          <w:color w:val="000000"/>
          <w:sz w:val="24"/>
          <w:szCs w:val="24"/>
        </w:rPr>
        <w:t>.</w:t>
      </w:r>
    </w:p>
    <w:p w14:paraId="2553905E" w14:textId="77777777" w:rsidR="00703D3E" w:rsidRPr="005F460E" w:rsidRDefault="00703D3E" w:rsidP="00703D3E">
      <w:pPr>
        <w:pStyle w:val="ListParagraph"/>
        <w:ind w:left="1080"/>
        <w:rPr>
          <w:rFonts w:eastAsia="Times New Roman" w:cstheme="minorHAnsi"/>
          <w:color w:val="000000"/>
          <w:sz w:val="24"/>
          <w:szCs w:val="24"/>
        </w:rPr>
      </w:pPr>
    </w:p>
    <w:p w14:paraId="11D62ADC" w14:textId="77777777" w:rsidR="00703D3E" w:rsidRDefault="00703D3E" w:rsidP="00703D3E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ind w:left="1080" w:hanging="18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An Ambassador does not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B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___________________ to the country where he is sent </w:t>
      </w:r>
      <w:r w:rsidRPr="005F460E">
        <w:rPr>
          <w:rFonts w:eastAsia="Times New Roman" w:cstheme="minorHAnsi"/>
          <w:color w:val="000000"/>
          <w:sz w:val="20"/>
          <w:szCs w:val="20"/>
        </w:rPr>
        <w:t>(Eph. 2:19</w:t>
      </w:r>
      <w:r>
        <w:rPr>
          <w:rFonts w:eastAsia="Times New Roman" w:cstheme="minorHAnsi"/>
          <w:color w:val="000000"/>
          <w:sz w:val="24"/>
          <w:szCs w:val="24"/>
        </w:rPr>
        <w:t>).</w:t>
      </w:r>
    </w:p>
    <w:p w14:paraId="6037030D" w14:textId="77777777" w:rsidR="00703D3E" w:rsidRPr="005F460E" w:rsidRDefault="00703D3E" w:rsidP="00703D3E">
      <w:pPr>
        <w:pStyle w:val="ListParagraph"/>
        <w:ind w:left="1080"/>
        <w:rPr>
          <w:rFonts w:eastAsia="Times New Roman" w:cstheme="minorHAnsi"/>
          <w:color w:val="000000"/>
          <w:sz w:val="24"/>
          <w:szCs w:val="24"/>
        </w:rPr>
      </w:pPr>
    </w:p>
    <w:p w14:paraId="397CEE5A" w14:textId="77777777" w:rsidR="00703D3E" w:rsidRDefault="00703D3E" w:rsidP="00703D3E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ind w:left="1080" w:hanging="18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An Ambassador has instructions in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W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_________________ form </w:t>
      </w:r>
      <w:r w:rsidRPr="005F460E">
        <w:rPr>
          <w:rFonts w:eastAsia="Times New Roman" w:cstheme="minorHAnsi"/>
          <w:color w:val="000000"/>
          <w:sz w:val="20"/>
          <w:szCs w:val="20"/>
        </w:rPr>
        <w:t>(Psa. 119:105)</w:t>
      </w:r>
      <w:r w:rsidRPr="005F460E">
        <w:rPr>
          <w:rFonts w:eastAsia="Times New Roman" w:cstheme="minorHAnsi"/>
          <w:color w:val="000000"/>
          <w:sz w:val="24"/>
          <w:szCs w:val="24"/>
        </w:rPr>
        <w:t>.</w:t>
      </w:r>
    </w:p>
    <w:p w14:paraId="08D0CA5D" w14:textId="77777777" w:rsidR="00703D3E" w:rsidRDefault="00703D3E" w:rsidP="00703D3E">
      <w:pPr>
        <w:pStyle w:val="ListParagraph"/>
        <w:rPr>
          <w:rFonts w:eastAsia="Times New Roman" w:cstheme="minorHAnsi"/>
          <w:color w:val="000000"/>
          <w:sz w:val="24"/>
          <w:szCs w:val="24"/>
        </w:rPr>
      </w:pPr>
    </w:p>
    <w:p w14:paraId="4A996F2F" w14:textId="77777777" w:rsidR="00703D3E" w:rsidRDefault="00703D3E" w:rsidP="00703D3E">
      <w:pPr>
        <w:pStyle w:val="ListParagraph"/>
        <w:rPr>
          <w:rFonts w:eastAsia="Times New Roman" w:cstheme="minorHAnsi"/>
          <w:color w:val="000000"/>
          <w:sz w:val="24"/>
          <w:szCs w:val="24"/>
        </w:rPr>
      </w:pPr>
    </w:p>
    <w:p w14:paraId="7B4B37C3" w14:textId="77777777" w:rsidR="00703D3E" w:rsidRPr="005F460E" w:rsidRDefault="00703D3E" w:rsidP="00703D3E">
      <w:pPr>
        <w:pStyle w:val="ListParagraph"/>
        <w:rPr>
          <w:rFonts w:eastAsia="Times New Roman" w:cstheme="minorHAnsi"/>
          <w:color w:val="000000"/>
          <w:sz w:val="24"/>
          <w:szCs w:val="24"/>
        </w:rPr>
      </w:pPr>
    </w:p>
    <w:p w14:paraId="0FA71DF1" w14:textId="77777777" w:rsidR="00703D3E" w:rsidRDefault="00703D3E" w:rsidP="00703D3E">
      <w:pPr>
        <w:pStyle w:val="ListParagraph"/>
        <w:numPr>
          <w:ilvl w:val="0"/>
          <w:numId w:val="39"/>
        </w:numPr>
        <w:shd w:val="clear" w:color="auto" w:fill="FFFFFF"/>
        <w:spacing w:after="0" w:line="240" w:lineRule="auto"/>
        <w:ind w:left="1080" w:hanging="18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An Ambassador does not take an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I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_________________ as personal </w:t>
      </w:r>
      <w:r w:rsidRPr="005F460E">
        <w:rPr>
          <w:rFonts w:eastAsia="Times New Roman" w:cstheme="minorHAnsi"/>
          <w:color w:val="000000"/>
          <w:sz w:val="20"/>
          <w:szCs w:val="20"/>
        </w:rPr>
        <w:t>(1 Pet. 3:8-9)</w:t>
      </w:r>
      <w:r w:rsidRPr="005F460E">
        <w:rPr>
          <w:rFonts w:eastAsia="Times New Roman" w:cstheme="minorHAnsi"/>
          <w:color w:val="000000"/>
          <w:sz w:val="24"/>
          <w:szCs w:val="24"/>
        </w:rPr>
        <w:t>.</w:t>
      </w:r>
    </w:p>
    <w:p w14:paraId="193461D2" w14:textId="77777777" w:rsidR="00703D3E" w:rsidRPr="005F460E" w:rsidRDefault="00703D3E" w:rsidP="00703D3E">
      <w:pPr>
        <w:pStyle w:val="ListParagraph"/>
        <w:ind w:left="1080"/>
        <w:rPr>
          <w:rFonts w:eastAsia="Times New Roman" w:cstheme="minorHAnsi"/>
          <w:color w:val="000000"/>
          <w:sz w:val="24"/>
          <w:szCs w:val="24"/>
        </w:rPr>
      </w:pPr>
    </w:p>
    <w:p w14:paraId="099982C5" w14:textId="77777777" w:rsidR="00703D3E" w:rsidRDefault="00703D3E" w:rsidP="00703D3E">
      <w:pPr>
        <w:pStyle w:val="ListParagraph"/>
        <w:numPr>
          <w:ilvl w:val="0"/>
          <w:numId w:val="39"/>
        </w:numPr>
        <w:shd w:val="clear" w:color="auto" w:fill="FFFFFF"/>
        <w:spacing w:after="0" w:line="240" w:lineRule="auto"/>
        <w:ind w:left="1080" w:hanging="18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An Ambassador does not enter a country for his own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P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___________________ interest </w:t>
      </w:r>
      <w:r w:rsidRPr="005F460E">
        <w:rPr>
          <w:rFonts w:eastAsia="Times New Roman" w:cstheme="minorHAnsi"/>
          <w:color w:val="000000"/>
          <w:sz w:val="20"/>
          <w:szCs w:val="20"/>
        </w:rPr>
        <w:t>(2 Cor. 5:15)</w:t>
      </w:r>
      <w:r w:rsidRPr="005F460E">
        <w:rPr>
          <w:rFonts w:eastAsia="Times New Roman" w:cstheme="minorHAnsi"/>
          <w:color w:val="000000"/>
          <w:sz w:val="24"/>
          <w:szCs w:val="24"/>
        </w:rPr>
        <w:t>.</w:t>
      </w:r>
    </w:p>
    <w:p w14:paraId="613A6BFF" w14:textId="77777777" w:rsidR="00703D3E" w:rsidRPr="005F460E" w:rsidRDefault="00703D3E" w:rsidP="00703D3E">
      <w:pPr>
        <w:pStyle w:val="ListParagraph"/>
        <w:ind w:left="1080"/>
        <w:rPr>
          <w:rFonts w:eastAsia="Times New Roman" w:cstheme="minorHAnsi"/>
          <w:color w:val="000000"/>
          <w:sz w:val="24"/>
          <w:szCs w:val="24"/>
        </w:rPr>
      </w:pPr>
    </w:p>
    <w:p w14:paraId="194E0AD4" w14:textId="77777777" w:rsidR="00703D3E" w:rsidRDefault="00703D3E" w:rsidP="00703D3E">
      <w:pPr>
        <w:pStyle w:val="ListParagraph"/>
        <w:numPr>
          <w:ilvl w:val="0"/>
          <w:numId w:val="39"/>
        </w:numPr>
        <w:shd w:val="clear" w:color="auto" w:fill="FFFFFF"/>
        <w:spacing w:after="0" w:line="240" w:lineRule="auto"/>
        <w:ind w:left="1080" w:hanging="18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The privilege of being an Ambassador is the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H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_________________ calling </w:t>
      </w:r>
      <w:r w:rsidRPr="005F460E">
        <w:rPr>
          <w:rFonts w:eastAsia="Times New Roman" w:cstheme="minorHAnsi"/>
          <w:color w:val="000000"/>
          <w:sz w:val="20"/>
          <w:szCs w:val="20"/>
        </w:rPr>
        <w:t>(2 Tim. 1:9)</w:t>
      </w:r>
      <w:r w:rsidRPr="005F460E">
        <w:rPr>
          <w:rFonts w:eastAsia="Times New Roman" w:cstheme="minorHAnsi"/>
          <w:color w:val="000000"/>
          <w:sz w:val="24"/>
          <w:szCs w:val="24"/>
        </w:rPr>
        <w:t>.</w:t>
      </w:r>
    </w:p>
    <w:p w14:paraId="62021DC9" w14:textId="77777777" w:rsidR="00703D3E" w:rsidRPr="005F460E" w:rsidRDefault="00703D3E" w:rsidP="00703D3E">
      <w:pPr>
        <w:pStyle w:val="ListParagraph"/>
        <w:ind w:left="1080"/>
        <w:rPr>
          <w:rFonts w:eastAsia="Times New Roman" w:cstheme="minorHAnsi"/>
          <w:color w:val="000000"/>
          <w:sz w:val="24"/>
          <w:szCs w:val="24"/>
        </w:rPr>
      </w:pPr>
    </w:p>
    <w:p w14:paraId="063D9FC2" w14:textId="77777777" w:rsidR="00703D3E" w:rsidRDefault="00703D3E" w:rsidP="00703D3E">
      <w:pPr>
        <w:pStyle w:val="ListParagraph"/>
        <w:numPr>
          <w:ilvl w:val="0"/>
          <w:numId w:val="39"/>
        </w:numPr>
        <w:shd w:val="clear" w:color="auto" w:fill="FFFFFF"/>
        <w:spacing w:after="0" w:line="240" w:lineRule="auto"/>
        <w:ind w:left="1080" w:hanging="18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The perspective is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S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_______________, the prospect is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R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_________________ </w:t>
      </w:r>
      <w:r w:rsidRPr="005F460E">
        <w:rPr>
          <w:rFonts w:eastAsia="Times New Roman" w:cstheme="minorHAnsi"/>
          <w:color w:val="000000"/>
          <w:sz w:val="20"/>
          <w:szCs w:val="20"/>
        </w:rPr>
        <w:t>(Col 3:23-24)</w:t>
      </w:r>
      <w:r w:rsidRPr="005F460E">
        <w:rPr>
          <w:rFonts w:eastAsia="Times New Roman" w:cstheme="minorHAnsi"/>
          <w:color w:val="000000"/>
          <w:sz w:val="24"/>
          <w:szCs w:val="24"/>
        </w:rPr>
        <w:t>.</w:t>
      </w:r>
    </w:p>
    <w:p w14:paraId="052692FF" w14:textId="77777777" w:rsidR="00703D3E" w:rsidRPr="005F460E" w:rsidRDefault="00703D3E" w:rsidP="00703D3E">
      <w:pPr>
        <w:shd w:val="clear" w:color="auto" w:fill="FFFFFF"/>
        <w:spacing w:after="0" w:line="240" w:lineRule="auto"/>
        <w:ind w:left="810"/>
        <w:rPr>
          <w:rFonts w:eastAsia="Times New Roman" w:cstheme="minorHAnsi"/>
          <w:color w:val="000000"/>
          <w:sz w:val="24"/>
          <w:szCs w:val="24"/>
        </w:rPr>
      </w:pPr>
    </w:p>
    <w:p w14:paraId="33E1F8FC" w14:textId="77777777" w:rsidR="00703D3E" w:rsidRDefault="00703D3E" w:rsidP="00703D3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F19A5CC" w14:textId="77777777" w:rsidR="00703D3E" w:rsidRPr="009E6DF8" w:rsidRDefault="00703D3E" w:rsidP="00703D3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15FA838A" w14:textId="77777777" w:rsidR="00703D3E" w:rsidRPr="009E6DF8" w:rsidRDefault="00703D3E" w:rsidP="00703D3E">
      <w:pPr>
        <w:pStyle w:val="ListParagraph"/>
        <w:numPr>
          <w:ilvl w:val="0"/>
          <w:numId w:val="38"/>
        </w:numPr>
        <w:shd w:val="clear" w:color="auto" w:fill="FFFFFF"/>
        <w:spacing w:after="0" w:line="240" w:lineRule="auto"/>
        <w:ind w:left="720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New Reality with T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_______________ </w:t>
      </w:r>
      <w:r w:rsidRPr="005F460E">
        <w:rPr>
          <w:rFonts w:eastAsia="Times New Roman" w:cstheme="minorHAnsi"/>
          <w:color w:val="000000"/>
          <w:sz w:val="20"/>
          <w:szCs w:val="20"/>
        </w:rPr>
        <w:t>(6:1-2)</w:t>
      </w:r>
      <w:r w:rsidRPr="005F460E">
        <w:rPr>
          <w:rFonts w:eastAsia="Times New Roman" w:cstheme="minorHAnsi"/>
          <w:color w:val="000000"/>
          <w:sz w:val="24"/>
          <w:szCs w:val="24"/>
        </w:rPr>
        <w:t>.</w:t>
      </w:r>
    </w:p>
    <w:p w14:paraId="4695057F" w14:textId="77777777" w:rsidR="00703D3E" w:rsidRPr="009E6DF8" w:rsidRDefault="00703D3E" w:rsidP="00703D3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5E00B419" w14:textId="77777777" w:rsidR="00703D3E" w:rsidRPr="006A3AB7" w:rsidRDefault="00703D3E" w:rsidP="00703D3E">
      <w:pPr>
        <w:spacing w:after="0" w:line="240" w:lineRule="auto"/>
        <w:rPr>
          <w:rFonts w:eastAsia="Times New Roman" w:cstheme="minorHAnsi"/>
          <w:b/>
          <w:bCs/>
          <w:color w:val="000000"/>
          <w:sz w:val="32"/>
          <w:szCs w:val="32"/>
        </w:rPr>
      </w:pPr>
    </w:p>
    <w:p w14:paraId="5C0A108D" w14:textId="77777777" w:rsidR="00703D3E" w:rsidRPr="006A3AB7" w:rsidRDefault="00703D3E" w:rsidP="00703D3E">
      <w:pPr>
        <w:spacing w:after="0" w:line="240" w:lineRule="auto"/>
        <w:rPr>
          <w:rFonts w:eastAsia="Times New Roman" w:cstheme="minorHAnsi"/>
          <w:b/>
          <w:bCs/>
          <w:color w:val="000000"/>
          <w:sz w:val="32"/>
          <w:szCs w:val="32"/>
        </w:rPr>
      </w:pPr>
    </w:p>
    <w:p w14:paraId="0929D987" w14:textId="77777777" w:rsidR="00703D3E" w:rsidRPr="006A3AB7" w:rsidRDefault="00703D3E" w:rsidP="00703D3E">
      <w:pPr>
        <w:spacing w:after="0" w:line="240" w:lineRule="auto"/>
        <w:rPr>
          <w:rFonts w:eastAsia="Times New Roman" w:cstheme="minorHAnsi"/>
          <w:b/>
          <w:bCs/>
          <w:color w:val="000000"/>
          <w:sz w:val="32"/>
          <w:szCs w:val="32"/>
        </w:rPr>
      </w:pPr>
    </w:p>
    <w:p w14:paraId="7A3FF42B" w14:textId="74E2C5FF" w:rsidR="00DE1318" w:rsidRPr="00703D3E" w:rsidRDefault="00DE1318" w:rsidP="00703D3E"/>
    <w:sectPr w:rsidR="00DE1318" w:rsidRPr="00703D3E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587DA5" w14:textId="77777777" w:rsidR="00C040B7" w:rsidRDefault="00C040B7" w:rsidP="00C26251">
      <w:pPr>
        <w:spacing w:after="0" w:line="240" w:lineRule="auto"/>
      </w:pPr>
      <w:r>
        <w:separator/>
      </w:r>
    </w:p>
  </w:endnote>
  <w:endnote w:type="continuationSeparator" w:id="0">
    <w:p w14:paraId="12FBA419" w14:textId="77777777" w:rsidR="00C040B7" w:rsidRDefault="00C040B7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22AB03" w14:textId="77777777" w:rsidR="00C040B7" w:rsidRDefault="00C040B7" w:rsidP="00C26251">
      <w:pPr>
        <w:spacing w:after="0" w:line="240" w:lineRule="auto"/>
      </w:pPr>
      <w:r>
        <w:separator/>
      </w:r>
    </w:p>
  </w:footnote>
  <w:footnote w:type="continuationSeparator" w:id="0">
    <w:p w14:paraId="5D6FF9D2" w14:textId="77777777" w:rsidR="00C040B7" w:rsidRDefault="00C040B7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D3091"/>
    <w:multiLevelType w:val="hybridMultilevel"/>
    <w:tmpl w:val="CE32DA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98007A"/>
    <w:multiLevelType w:val="hybridMultilevel"/>
    <w:tmpl w:val="CA9A1D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D3FA4"/>
    <w:multiLevelType w:val="hybridMultilevel"/>
    <w:tmpl w:val="87B8215E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0A717E"/>
    <w:multiLevelType w:val="hybridMultilevel"/>
    <w:tmpl w:val="99DABFE0"/>
    <w:lvl w:ilvl="0" w:tplc="CFCEB6C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1E1006"/>
    <w:multiLevelType w:val="hybridMultilevel"/>
    <w:tmpl w:val="B3066B00"/>
    <w:lvl w:ilvl="0" w:tplc="6554AC8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130D6"/>
    <w:multiLevelType w:val="hybridMultilevel"/>
    <w:tmpl w:val="742411D2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C78E3"/>
    <w:multiLevelType w:val="hybridMultilevel"/>
    <w:tmpl w:val="EB36F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F7B4B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7327B0"/>
    <w:multiLevelType w:val="multilevel"/>
    <w:tmpl w:val="81CC0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6A19B4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C11F16"/>
    <w:multiLevelType w:val="hybridMultilevel"/>
    <w:tmpl w:val="9BA2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65879"/>
    <w:multiLevelType w:val="hybridMultilevel"/>
    <w:tmpl w:val="3AD0CC1E"/>
    <w:lvl w:ilvl="0" w:tplc="94424DC6">
      <w:start w:val="5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2" w15:restartNumberingAfterBreak="0">
    <w:nsid w:val="4FC16199"/>
    <w:multiLevelType w:val="hybridMultilevel"/>
    <w:tmpl w:val="5E64897C"/>
    <w:lvl w:ilvl="0" w:tplc="AC466364">
      <w:start w:val="1"/>
      <w:numFmt w:val="upperLetter"/>
      <w:lvlText w:val="%1."/>
      <w:lvlJc w:val="left"/>
      <w:pPr>
        <w:ind w:left="720" w:hanging="360"/>
      </w:pPr>
    </w:lvl>
    <w:lvl w:ilvl="1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2873BC"/>
    <w:multiLevelType w:val="hybridMultilevel"/>
    <w:tmpl w:val="9D6A693A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B409F6"/>
    <w:multiLevelType w:val="hybridMultilevel"/>
    <w:tmpl w:val="402AE618"/>
    <w:lvl w:ilvl="0" w:tplc="33E0A22E">
      <w:start w:val="5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232333"/>
    <w:multiLevelType w:val="hybridMultilevel"/>
    <w:tmpl w:val="9B36F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291750"/>
    <w:multiLevelType w:val="hybridMultilevel"/>
    <w:tmpl w:val="1562B2E4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467A94"/>
    <w:multiLevelType w:val="hybridMultilevel"/>
    <w:tmpl w:val="96221DC4"/>
    <w:lvl w:ilvl="0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544CE7"/>
    <w:multiLevelType w:val="hybridMultilevel"/>
    <w:tmpl w:val="F57E9C08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A70591"/>
    <w:multiLevelType w:val="hybridMultilevel"/>
    <w:tmpl w:val="59ACB8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011350"/>
    <w:multiLevelType w:val="hybridMultilevel"/>
    <w:tmpl w:val="54689C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4"/>
  </w:num>
  <w:num w:numId="3">
    <w:abstractNumId w:val="14"/>
  </w:num>
  <w:num w:numId="4">
    <w:abstractNumId w:val="26"/>
  </w:num>
  <w:num w:numId="5">
    <w:abstractNumId w:val="5"/>
  </w:num>
  <w:num w:numId="6">
    <w:abstractNumId w:val="30"/>
  </w:num>
  <w:num w:numId="7">
    <w:abstractNumId w:val="8"/>
  </w:num>
  <w:num w:numId="8">
    <w:abstractNumId w:val="33"/>
  </w:num>
  <w:num w:numId="9">
    <w:abstractNumId w:val="36"/>
  </w:num>
  <w:num w:numId="10">
    <w:abstractNumId w:val="3"/>
  </w:num>
  <w:num w:numId="11">
    <w:abstractNumId w:val="2"/>
  </w:num>
  <w:num w:numId="12">
    <w:abstractNumId w:val="28"/>
  </w:num>
  <w:num w:numId="13">
    <w:abstractNumId w:val="0"/>
  </w:num>
  <w:num w:numId="14">
    <w:abstractNumId w:val="4"/>
  </w:num>
  <w:num w:numId="15">
    <w:abstractNumId w:val="31"/>
  </w:num>
  <w:num w:numId="16">
    <w:abstractNumId w:val="11"/>
  </w:num>
  <w:num w:numId="17">
    <w:abstractNumId w:val="13"/>
  </w:num>
  <w:num w:numId="18">
    <w:abstractNumId w:val="6"/>
  </w:num>
  <w:num w:numId="19">
    <w:abstractNumId w:val="34"/>
  </w:num>
  <w:num w:numId="20">
    <w:abstractNumId w:val="23"/>
  </w:num>
  <w:num w:numId="21">
    <w:abstractNumId w:val="37"/>
  </w:num>
  <w:num w:numId="22">
    <w:abstractNumId w:val="15"/>
  </w:num>
  <w:num w:numId="23">
    <w:abstractNumId w:val="17"/>
  </w:num>
  <w:num w:numId="24">
    <w:abstractNumId w:val="9"/>
  </w:num>
  <w:num w:numId="25">
    <w:abstractNumId w:val="22"/>
  </w:num>
  <w:num w:numId="26">
    <w:abstractNumId w:val="32"/>
  </w:num>
  <w:num w:numId="27">
    <w:abstractNumId w:val="20"/>
  </w:num>
  <w:num w:numId="28">
    <w:abstractNumId w:val="19"/>
  </w:num>
  <w:num w:numId="29">
    <w:abstractNumId w:val="35"/>
  </w:num>
  <w:num w:numId="30">
    <w:abstractNumId w:val="29"/>
  </w:num>
  <w:num w:numId="31">
    <w:abstractNumId w:val="27"/>
  </w:num>
  <w:num w:numId="32">
    <w:abstractNumId w:val="16"/>
  </w:num>
  <w:num w:numId="33">
    <w:abstractNumId w:val="18"/>
  </w:num>
  <w:num w:numId="34">
    <w:abstractNumId w:val="14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</w:num>
  <w:num w:numId="37">
    <w:abstractNumId w:val="10"/>
  </w:num>
  <w:num w:numId="38">
    <w:abstractNumId w:val="21"/>
  </w:num>
  <w:num w:numId="39">
    <w:abstractNumId w:val="2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4CC5"/>
    <w:rsid w:val="00485E30"/>
    <w:rsid w:val="0048724D"/>
    <w:rsid w:val="004920EB"/>
    <w:rsid w:val="00492205"/>
    <w:rsid w:val="00495775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1C7E"/>
    <w:rsid w:val="008227C5"/>
    <w:rsid w:val="00825F6A"/>
    <w:rsid w:val="00826A53"/>
    <w:rsid w:val="00827833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4797"/>
    <w:rsid w:val="008A7A57"/>
    <w:rsid w:val="008B3910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3D4E"/>
    <w:rsid w:val="009E41DF"/>
    <w:rsid w:val="009E4F54"/>
    <w:rsid w:val="009E72DF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70B8"/>
    <w:rsid w:val="00AA7A76"/>
    <w:rsid w:val="00AB03EF"/>
    <w:rsid w:val="00AC1C71"/>
    <w:rsid w:val="00AC1E1F"/>
    <w:rsid w:val="00AC22F1"/>
    <w:rsid w:val="00AC2BBF"/>
    <w:rsid w:val="00AC4396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0B7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31</cp:revision>
  <cp:lastPrinted>2020-03-31T17:20:00Z</cp:lastPrinted>
  <dcterms:created xsi:type="dcterms:W3CDTF">2019-12-11T21:41:00Z</dcterms:created>
  <dcterms:modified xsi:type="dcterms:W3CDTF">2020-06-18T21:12:00Z</dcterms:modified>
</cp:coreProperties>
</file>