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B13" w:rsidRPr="00E64BAB" w:rsidRDefault="00102B13" w:rsidP="00102B13">
      <w:pPr>
        <w:jc w:val="center"/>
        <w:rPr>
          <w:rFonts w:asciiTheme="minorHAnsi" w:hAnsiTheme="minorHAnsi"/>
          <w:b/>
          <w:sz w:val="28"/>
          <w:szCs w:val="28"/>
        </w:rPr>
      </w:pPr>
      <w:r>
        <w:rPr>
          <w:rFonts w:asciiTheme="minorHAnsi" w:hAnsiTheme="minorHAnsi"/>
          <w:b/>
          <w:sz w:val="28"/>
          <w:szCs w:val="28"/>
        </w:rPr>
        <w:t>Ephesians in Full View</w:t>
      </w:r>
    </w:p>
    <w:p w:rsidR="00102B13" w:rsidRPr="00C744E2" w:rsidRDefault="00102B13" w:rsidP="00102B13">
      <w:pPr>
        <w:ind w:left="360" w:right="324"/>
        <w:jc w:val="center"/>
        <w:rPr>
          <w:rFonts w:asciiTheme="minorHAnsi" w:hAnsiTheme="minorHAnsi"/>
          <w:b/>
        </w:rPr>
      </w:pPr>
      <w:r w:rsidRPr="00E64BAB">
        <w:rPr>
          <w:rFonts w:asciiTheme="minorHAnsi" w:hAnsiTheme="minorHAnsi"/>
          <w:sz w:val="22"/>
          <w:szCs w:val="22"/>
        </w:rPr>
        <w:t xml:space="preserve">Series: </w:t>
      </w:r>
      <w:r>
        <w:rPr>
          <w:rFonts w:asciiTheme="minorHAnsi" w:hAnsiTheme="minorHAnsi"/>
          <w:b/>
        </w:rPr>
        <w:t xml:space="preserve">The Worthy </w:t>
      </w:r>
      <w:proofErr w:type="gramStart"/>
      <w:r>
        <w:rPr>
          <w:rFonts w:asciiTheme="minorHAnsi" w:hAnsiTheme="minorHAnsi"/>
          <w:b/>
        </w:rPr>
        <w:t>Walk</w:t>
      </w:r>
      <w:r w:rsidRPr="00E64BAB">
        <w:rPr>
          <w:rFonts w:asciiTheme="minorHAnsi" w:hAnsiTheme="minorHAnsi"/>
          <w:sz w:val="22"/>
          <w:szCs w:val="22"/>
        </w:rPr>
        <w:t xml:space="preserve">  Text</w:t>
      </w:r>
      <w:proofErr w:type="gramEnd"/>
      <w:r w:rsidRPr="00E64BAB">
        <w:rPr>
          <w:rFonts w:asciiTheme="minorHAnsi" w:hAnsiTheme="minorHAnsi"/>
          <w:sz w:val="22"/>
          <w:szCs w:val="22"/>
        </w:rPr>
        <w:t xml:space="preserve">: </w:t>
      </w:r>
      <w:r>
        <w:rPr>
          <w:rFonts w:asciiTheme="minorHAnsi" w:hAnsiTheme="minorHAnsi"/>
          <w:b/>
        </w:rPr>
        <w:t>Ephesians 5:21</w:t>
      </w:r>
    </w:p>
    <w:p w:rsidR="00102B13" w:rsidRPr="00E64BAB" w:rsidRDefault="00102B13" w:rsidP="00102B13">
      <w:pPr>
        <w:ind w:left="360" w:right="324"/>
        <w:jc w:val="center"/>
        <w:rPr>
          <w:rFonts w:asciiTheme="minorHAnsi" w:hAnsiTheme="minorHAnsi"/>
          <w:sz w:val="22"/>
          <w:szCs w:val="22"/>
        </w:rPr>
      </w:pPr>
      <w:r w:rsidRPr="00E64BAB">
        <w:rPr>
          <w:rFonts w:asciiTheme="minorHAnsi" w:hAnsiTheme="minorHAnsi"/>
          <w:sz w:val="22"/>
          <w:szCs w:val="22"/>
        </w:rPr>
        <w:t>Pastor Gregg Cantelmo</w:t>
      </w:r>
    </w:p>
    <w:p w:rsidR="00102B13" w:rsidRPr="00E64BAB" w:rsidRDefault="00102B13" w:rsidP="00102B13">
      <w:pPr>
        <w:ind w:left="360" w:right="324"/>
        <w:jc w:val="center"/>
        <w:rPr>
          <w:rFonts w:asciiTheme="minorHAnsi" w:hAnsiTheme="minorHAnsi"/>
          <w:sz w:val="22"/>
          <w:szCs w:val="22"/>
        </w:rPr>
      </w:pPr>
      <w:r>
        <w:rPr>
          <w:rFonts w:asciiTheme="minorHAnsi" w:hAnsiTheme="minorHAnsi"/>
          <w:sz w:val="22"/>
          <w:szCs w:val="22"/>
        </w:rPr>
        <w:t>August 5</w:t>
      </w:r>
      <w:r w:rsidRPr="00E64BAB">
        <w:rPr>
          <w:rFonts w:asciiTheme="minorHAnsi" w:hAnsiTheme="minorHAnsi"/>
          <w:sz w:val="22"/>
          <w:szCs w:val="22"/>
        </w:rPr>
        <w:t>, 2018</w:t>
      </w:r>
    </w:p>
    <w:p w:rsidR="00102B13" w:rsidRPr="00065668" w:rsidRDefault="00102B13" w:rsidP="00102B13">
      <w:pPr>
        <w:ind w:left="360" w:right="324"/>
        <w:jc w:val="center"/>
        <w:rPr>
          <w:rFonts w:asciiTheme="minorHAnsi" w:hAnsiTheme="minorHAnsi"/>
          <w:sz w:val="22"/>
          <w:szCs w:val="22"/>
        </w:rPr>
      </w:pPr>
    </w:p>
    <w:p w:rsidR="00102B13" w:rsidRPr="008005C7" w:rsidRDefault="00102B13" w:rsidP="00102B13">
      <w:pPr>
        <w:ind w:left="180" w:right="331"/>
        <w:rPr>
          <w:rFonts w:asciiTheme="minorHAnsi" w:hAnsiTheme="minorHAnsi"/>
          <w:sz w:val="21"/>
          <w:szCs w:val="21"/>
        </w:rPr>
      </w:pPr>
      <w:r>
        <w:rPr>
          <w:rFonts w:asciiTheme="minorHAnsi" w:hAnsiTheme="minorHAnsi"/>
          <w:sz w:val="21"/>
          <w:szCs w:val="21"/>
        </w:rPr>
        <w:t xml:space="preserve">When we are </w:t>
      </w:r>
      <w:proofErr w:type="gramStart"/>
      <w:r>
        <w:rPr>
          <w:rFonts w:asciiTheme="minorHAnsi" w:hAnsiTheme="minorHAnsi"/>
          <w:sz w:val="21"/>
          <w:szCs w:val="21"/>
        </w:rPr>
        <w:t>filled/controlled</w:t>
      </w:r>
      <w:proofErr w:type="gramEnd"/>
      <w:r>
        <w:rPr>
          <w:rFonts w:asciiTheme="minorHAnsi" w:hAnsiTheme="minorHAnsi"/>
          <w:sz w:val="21"/>
          <w:szCs w:val="21"/>
        </w:rPr>
        <w:t xml:space="preserve"> by the Holy Spirit, both our actions and our attitudes are changed. There are very practical and visible consequences. Today we review the message of Ephesians and begin to look at the subject of submission.</w:t>
      </w:r>
    </w:p>
    <w:p w:rsidR="00102B13" w:rsidRPr="00065668" w:rsidRDefault="00102B13" w:rsidP="00102B13">
      <w:pPr>
        <w:ind w:left="360"/>
        <w:rPr>
          <w:rFonts w:asciiTheme="minorHAnsi" w:hAnsiTheme="minorHAnsi" w:cstheme="minorHAnsi"/>
          <w:b/>
        </w:rPr>
      </w:pPr>
    </w:p>
    <w:p w:rsidR="00102B13" w:rsidRPr="00065668" w:rsidRDefault="00102B13" w:rsidP="00102B13">
      <w:pPr>
        <w:ind w:left="360"/>
        <w:rPr>
          <w:rFonts w:asciiTheme="minorHAnsi" w:hAnsiTheme="minorHAnsi" w:cstheme="minorHAnsi"/>
        </w:rPr>
      </w:pPr>
      <w:r w:rsidRPr="00065668">
        <w:rPr>
          <w:rFonts w:asciiTheme="minorHAnsi" w:hAnsiTheme="minorHAnsi" w:cstheme="minorHAnsi"/>
          <w:b/>
        </w:rPr>
        <w:t>God’s Big Purpose</w:t>
      </w:r>
      <w:r w:rsidRPr="00065668">
        <w:rPr>
          <w:rFonts w:asciiTheme="minorHAnsi" w:hAnsiTheme="minorHAnsi" w:cstheme="minorHAnsi"/>
        </w:rPr>
        <w:t xml:space="preserve"> (1:9-10)</w:t>
      </w:r>
    </w:p>
    <w:p w:rsidR="00102B13" w:rsidRPr="00065668" w:rsidRDefault="00102B13" w:rsidP="00102B13">
      <w:pPr>
        <w:ind w:left="360"/>
        <w:rPr>
          <w:rFonts w:asciiTheme="minorHAnsi" w:hAnsiTheme="minorHAnsi" w:cstheme="minorHAnsi"/>
        </w:rPr>
      </w:pPr>
    </w:p>
    <w:p w:rsidR="00102B13" w:rsidRPr="00065668" w:rsidRDefault="00102B13" w:rsidP="00102B13">
      <w:pPr>
        <w:spacing w:line="360" w:lineRule="auto"/>
        <w:ind w:left="360"/>
        <w:rPr>
          <w:rFonts w:asciiTheme="minorHAnsi" w:hAnsiTheme="minorHAnsi" w:cstheme="minorHAnsi"/>
        </w:rPr>
      </w:pPr>
      <w:r w:rsidRPr="00065668">
        <w:rPr>
          <w:rFonts w:asciiTheme="minorHAnsi" w:hAnsiTheme="minorHAnsi" w:cstheme="minorHAnsi"/>
          <w:b/>
        </w:rPr>
        <w:t xml:space="preserve">EPHESIANS 1 </w:t>
      </w:r>
      <w:r w:rsidRPr="00065668">
        <w:rPr>
          <w:rFonts w:asciiTheme="minorHAnsi" w:hAnsiTheme="minorHAnsi" w:cstheme="minorHAnsi"/>
        </w:rPr>
        <w:t>teaches us…</w:t>
      </w:r>
    </w:p>
    <w:p w:rsidR="00102B13" w:rsidRPr="00065668" w:rsidRDefault="00102B13" w:rsidP="00102B13">
      <w:pPr>
        <w:pStyle w:val="ListParagraph"/>
        <w:numPr>
          <w:ilvl w:val="0"/>
          <w:numId w:val="5"/>
        </w:numPr>
        <w:tabs>
          <w:tab w:val="left" w:pos="1080"/>
        </w:tabs>
        <w:spacing w:after="0" w:line="360" w:lineRule="auto"/>
        <w:ind w:left="1080"/>
        <w:rPr>
          <w:rFonts w:asciiTheme="minorHAnsi" w:hAnsiTheme="minorHAnsi" w:cstheme="minorHAnsi"/>
        </w:rPr>
      </w:pPr>
      <w:r w:rsidRPr="00065668">
        <w:rPr>
          <w:rFonts w:asciiTheme="minorHAnsi" w:hAnsiTheme="minorHAnsi" w:cstheme="minorHAnsi"/>
        </w:rPr>
        <w:t>Salvation is of God.</w:t>
      </w:r>
    </w:p>
    <w:p w:rsidR="00102B13" w:rsidRPr="00065668" w:rsidRDefault="00102B13" w:rsidP="00102B13">
      <w:pPr>
        <w:pStyle w:val="ListParagraph"/>
        <w:numPr>
          <w:ilvl w:val="0"/>
          <w:numId w:val="5"/>
        </w:numPr>
        <w:tabs>
          <w:tab w:val="left" w:pos="1080"/>
        </w:tabs>
        <w:spacing w:after="0" w:line="360" w:lineRule="auto"/>
        <w:ind w:left="1080"/>
        <w:rPr>
          <w:rFonts w:asciiTheme="minorHAnsi" w:hAnsiTheme="minorHAnsi" w:cstheme="minorHAnsi"/>
        </w:rPr>
      </w:pPr>
      <w:r w:rsidRPr="00065668">
        <w:rPr>
          <w:rFonts w:asciiTheme="minorHAnsi" w:hAnsiTheme="minorHAnsi" w:cstheme="minorHAnsi"/>
        </w:rPr>
        <w:t>Salvation is all of grace.</w:t>
      </w:r>
    </w:p>
    <w:p w:rsidR="00102B13" w:rsidRPr="00065668" w:rsidRDefault="00102B13" w:rsidP="00102B13">
      <w:pPr>
        <w:pStyle w:val="ListParagraph"/>
        <w:numPr>
          <w:ilvl w:val="0"/>
          <w:numId w:val="5"/>
        </w:numPr>
        <w:tabs>
          <w:tab w:val="left" w:pos="1080"/>
        </w:tabs>
        <w:spacing w:after="0" w:line="360" w:lineRule="auto"/>
        <w:ind w:left="1080"/>
        <w:rPr>
          <w:rFonts w:asciiTheme="minorHAnsi" w:hAnsiTheme="minorHAnsi" w:cstheme="minorHAnsi"/>
        </w:rPr>
      </w:pPr>
      <w:r w:rsidRPr="00065668">
        <w:rPr>
          <w:rFonts w:asciiTheme="minorHAnsi" w:hAnsiTheme="minorHAnsi" w:cstheme="minorHAnsi"/>
        </w:rPr>
        <w:t>Salvation is for God’s glory.</w:t>
      </w:r>
    </w:p>
    <w:p w:rsidR="00102B13" w:rsidRPr="00065668" w:rsidRDefault="00102B13" w:rsidP="00102B13">
      <w:pPr>
        <w:pStyle w:val="ListParagraph"/>
        <w:numPr>
          <w:ilvl w:val="0"/>
          <w:numId w:val="5"/>
        </w:numPr>
        <w:tabs>
          <w:tab w:val="left" w:pos="1080"/>
        </w:tabs>
        <w:spacing w:after="0" w:line="360" w:lineRule="auto"/>
        <w:ind w:left="1080"/>
        <w:rPr>
          <w:rFonts w:asciiTheme="minorHAnsi" w:hAnsiTheme="minorHAnsi" w:cstheme="minorHAnsi"/>
        </w:rPr>
      </w:pPr>
      <w:r w:rsidRPr="00065668">
        <w:rPr>
          <w:rFonts w:asciiTheme="minorHAnsi" w:hAnsiTheme="minorHAnsi" w:cstheme="minorHAnsi"/>
        </w:rPr>
        <w:t>Salvation reveals God’s greatness.</w:t>
      </w:r>
    </w:p>
    <w:p w:rsidR="00102B13" w:rsidRPr="00065668" w:rsidRDefault="00102B13" w:rsidP="00102B13">
      <w:pPr>
        <w:tabs>
          <w:tab w:val="left" w:pos="1080"/>
        </w:tabs>
        <w:spacing w:line="360" w:lineRule="auto"/>
        <w:ind w:left="360"/>
        <w:rPr>
          <w:rFonts w:asciiTheme="minorHAnsi" w:hAnsiTheme="minorHAnsi" w:cstheme="minorHAnsi"/>
          <w:b/>
        </w:rPr>
      </w:pPr>
    </w:p>
    <w:p w:rsidR="00102B13" w:rsidRPr="00065668" w:rsidRDefault="00102B13" w:rsidP="00102B13">
      <w:pPr>
        <w:tabs>
          <w:tab w:val="left" w:pos="1080"/>
        </w:tabs>
        <w:spacing w:line="360" w:lineRule="auto"/>
        <w:ind w:left="360"/>
        <w:rPr>
          <w:rFonts w:asciiTheme="minorHAnsi" w:hAnsiTheme="minorHAnsi" w:cstheme="minorHAnsi"/>
        </w:rPr>
      </w:pPr>
      <w:r w:rsidRPr="00065668">
        <w:rPr>
          <w:rFonts w:asciiTheme="minorHAnsi" w:hAnsiTheme="minorHAnsi" w:cstheme="minorHAnsi"/>
          <w:b/>
        </w:rPr>
        <w:t>EPHESIANS</w:t>
      </w:r>
      <w:r w:rsidRPr="00065668">
        <w:rPr>
          <w:rFonts w:asciiTheme="minorHAnsi" w:hAnsiTheme="minorHAnsi" w:cstheme="minorHAnsi"/>
        </w:rPr>
        <w:t xml:space="preserve"> </w:t>
      </w:r>
      <w:r w:rsidRPr="00065668">
        <w:rPr>
          <w:rFonts w:asciiTheme="minorHAnsi" w:hAnsiTheme="minorHAnsi" w:cstheme="minorHAnsi"/>
          <w:b/>
        </w:rPr>
        <w:t>2</w:t>
      </w:r>
      <w:r w:rsidRPr="00065668">
        <w:rPr>
          <w:rFonts w:asciiTheme="minorHAnsi" w:hAnsiTheme="minorHAnsi" w:cstheme="minorHAnsi"/>
        </w:rPr>
        <w:t xml:space="preserve"> teaches that we move…</w:t>
      </w:r>
    </w:p>
    <w:p w:rsidR="00102B13" w:rsidRPr="00065668" w:rsidRDefault="00102B13" w:rsidP="00102B13">
      <w:pPr>
        <w:pStyle w:val="ListParagraph"/>
        <w:numPr>
          <w:ilvl w:val="0"/>
          <w:numId w:val="6"/>
        </w:numPr>
        <w:tabs>
          <w:tab w:val="left" w:pos="1080"/>
        </w:tabs>
        <w:spacing w:after="0" w:line="360" w:lineRule="auto"/>
        <w:rPr>
          <w:rFonts w:asciiTheme="minorHAnsi" w:hAnsiTheme="minorHAnsi" w:cstheme="minorHAnsi"/>
        </w:rPr>
      </w:pPr>
      <w:r w:rsidRPr="00065668">
        <w:rPr>
          <w:rFonts w:asciiTheme="minorHAnsi" w:hAnsiTheme="minorHAnsi" w:cstheme="minorHAnsi"/>
        </w:rPr>
        <w:t>From death to life.</w:t>
      </w:r>
    </w:p>
    <w:p w:rsidR="00102B13" w:rsidRPr="00065668" w:rsidRDefault="00102B13" w:rsidP="00102B13">
      <w:pPr>
        <w:pStyle w:val="ListParagraph"/>
        <w:numPr>
          <w:ilvl w:val="0"/>
          <w:numId w:val="6"/>
        </w:numPr>
        <w:tabs>
          <w:tab w:val="left" w:pos="1080"/>
        </w:tabs>
        <w:spacing w:after="0" w:line="360" w:lineRule="auto"/>
        <w:rPr>
          <w:rFonts w:asciiTheme="minorHAnsi" w:hAnsiTheme="minorHAnsi" w:cstheme="minorHAnsi"/>
        </w:rPr>
      </w:pPr>
      <w:r w:rsidRPr="00065668">
        <w:rPr>
          <w:rFonts w:asciiTheme="minorHAnsi" w:hAnsiTheme="minorHAnsi" w:cstheme="minorHAnsi"/>
        </w:rPr>
        <w:t>From bondage to freedom.</w:t>
      </w:r>
    </w:p>
    <w:p w:rsidR="00102B13" w:rsidRPr="00065668" w:rsidRDefault="00102B13" w:rsidP="00102B13">
      <w:pPr>
        <w:pStyle w:val="ListParagraph"/>
        <w:numPr>
          <w:ilvl w:val="0"/>
          <w:numId w:val="6"/>
        </w:numPr>
        <w:tabs>
          <w:tab w:val="left" w:pos="1080"/>
        </w:tabs>
        <w:spacing w:after="0" w:line="360" w:lineRule="auto"/>
        <w:rPr>
          <w:rFonts w:asciiTheme="minorHAnsi" w:hAnsiTheme="minorHAnsi" w:cstheme="minorHAnsi"/>
        </w:rPr>
      </w:pPr>
      <w:r w:rsidRPr="00065668">
        <w:rPr>
          <w:rFonts w:asciiTheme="minorHAnsi" w:hAnsiTheme="minorHAnsi" w:cstheme="minorHAnsi"/>
        </w:rPr>
        <w:t>From the tomb to the throne.</w:t>
      </w:r>
    </w:p>
    <w:p w:rsidR="00102B13" w:rsidRPr="00065668" w:rsidRDefault="00102B13" w:rsidP="00102B13">
      <w:pPr>
        <w:pStyle w:val="ListParagraph"/>
        <w:numPr>
          <w:ilvl w:val="0"/>
          <w:numId w:val="6"/>
        </w:numPr>
        <w:tabs>
          <w:tab w:val="left" w:pos="1080"/>
        </w:tabs>
        <w:spacing w:after="0" w:line="360" w:lineRule="auto"/>
        <w:rPr>
          <w:rFonts w:asciiTheme="minorHAnsi" w:hAnsiTheme="minorHAnsi" w:cstheme="minorHAnsi"/>
        </w:rPr>
      </w:pPr>
      <w:r w:rsidRPr="00065668">
        <w:rPr>
          <w:rFonts w:asciiTheme="minorHAnsi" w:hAnsiTheme="minorHAnsi" w:cstheme="minorHAnsi"/>
        </w:rPr>
        <w:t>From separation to reconciliation.</w:t>
      </w:r>
    </w:p>
    <w:p w:rsidR="00102B13" w:rsidRPr="00065668" w:rsidRDefault="00102B13" w:rsidP="00102B13">
      <w:pPr>
        <w:pStyle w:val="ListParagraph"/>
        <w:tabs>
          <w:tab w:val="left" w:pos="360"/>
        </w:tabs>
        <w:spacing w:after="0" w:line="360" w:lineRule="auto"/>
        <w:ind w:left="360"/>
        <w:rPr>
          <w:rFonts w:asciiTheme="minorHAnsi" w:hAnsiTheme="minorHAnsi" w:cstheme="minorHAnsi"/>
          <w:b/>
        </w:rPr>
      </w:pPr>
    </w:p>
    <w:p w:rsidR="00102B13" w:rsidRPr="00065668" w:rsidRDefault="00102B13" w:rsidP="00102B13">
      <w:pPr>
        <w:pStyle w:val="ListParagraph"/>
        <w:tabs>
          <w:tab w:val="left" w:pos="360"/>
        </w:tabs>
        <w:spacing w:after="0" w:line="360" w:lineRule="auto"/>
        <w:ind w:left="360"/>
        <w:rPr>
          <w:rFonts w:asciiTheme="minorHAnsi" w:hAnsiTheme="minorHAnsi" w:cstheme="minorHAnsi"/>
        </w:rPr>
      </w:pPr>
      <w:r w:rsidRPr="00065668">
        <w:rPr>
          <w:rFonts w:asciiTheme="minorHAnsi" w:hAnsiTheme="minorHAnsi" w:cstheme="minorHAnsi"/>
          <w:b/>
        </w:rPr>
        <w:t>EPHESIANS 3</w:t>
      </w:r>
      <w:r w:rsidRPr="00065668">
        <w:rPr>
          <w:rFonts w:asciiTheme="minorHAnsi" w:hAnsiTheme="minorHAnsi" w:cstheme="minorHAnsi"/>
        </w:rPr>
        <w:t xml:space="preserve"> teaches us about a…</w:t>
      </w:r>
    </w:p>
    <w:p w:rsidR="00102B13" w:rsidRPr="00065668" w:rsidRDefault="00102B13" w:rsidP="00102B13">
      <w:pPr>
        <w:pStyle w:val="ListParagraph"/>
        <w:numPr>
          <w:ilvl w:val="0"/>
          <w:numId w:val="7"/>
        </w:numPr>
        <w:tabs>
          <w:tab w:val="left" w:pos="360"/>
        </w:tabs>
        <w:spacing w:after="0" w:line="360" w:lineRule="auto"/>
        <w:rPr>
          <w:rFonts w:asciiTheme="minorHAnsi" w:hAnsiTheme="minorHAnsi" w:cstheme="minorHAnsi"/>
        </w:rPr>
      </w:pPr>
      <w:r w:rsidRPr="00065668">
        <w:rPr>
          <w:rFonts w:asciiTheme="minorHAnsi" w:hAnsiTheme="minorHAnsi" w:cstheme="minorHAnsi"/>
        </w:rPr>
        <w:t>A purpose.</w:t>
      </w:r>
    </w:p>
    <w:p w:rsidR="00102B13" w:rsidRPr="00065668" w:rsidRDefault="00102B13" w:rsidP="00102B13">
      <w:pPr>
        <w:pStyle w:val="ListParagraph"/>
        <w:numPr>
          <w:ilvl w:val="0"/>
          <w:numId w:val="7"/>
        </w:numPr>
        <w:tabs>
          <w:tab w:val="left" w:pos="360"/>
        </w:tabs>
        <w:spacing w:after="0" w:line="360" w:lineRule="auto"/>
        <w:rPr>
          <w:rFonts w:asciiTheme="minorHAnsi" w:hAnsiTheme="minorHAnsi" w:cstheme="minorHAnsi"/>
        </w:rPr>
      </w:pPr>
      <w:r w:rsidRPr="00065668">
        <w:rPr>
          <w:rFonts w:asciiTheme="minorHAnsi" w:hAnsiTheme="minorHAnsi" w:cstheme="minorHAnsi"/>
        </w:rPr>
        <w:t>A parenthesis.</w:t>
      </w:r>
    </w:p>
    <w:p w:rsidR="00102B13" w:rsidRPr="00065668" w:rsidRDefault="00102B13" w:rsidP="00102B13">
      <w:pPr>
        <w:pStyle w:val="ListParagraph"/>
        <w:numPr>
          <w:ilvl w:val="0"/>
          <w:numId w:val="7"/>
        </w:numPr>
        <w:tabs>
          <w:tab w:val="left" w:pos="360"/>
        </w:tabs>
        <w:spacing w:after="0" w:line="360" w:lineRule="auto"/>
        <w:rPr>
          <w:rFonts w:asciiTheme="minorHAnsi" w:hAnsiTheme="minorHAnsi" w:cstheme="minorHAnsi"/>
        </w:rPr>
      </w:pPr>
      <w:r w:rsidRPr="00065668">
        <w:rPr>
          <w:rFonts w:asciiTheme="minorHAnsi" w:hAnsiTheme="minorHAnsi" w:cstheme="minorHAnsi"/>
        </w:rPr>
        <w:t>A prayer.</w:t>
      </w:r>
    </w:p>
    <w:p w:rsidR="00102B13" w:rsidRDefault="00102B13" w:rsidP="00102B13">
      <w:pPr>
        <w:pStyle w:val="ListParagraph"/>
        <w:tabs>
          <w:tab w:val="left" w:pos="360"/>
        </w:tabs>
        <w:spacing w:after="0" w:line="360" w:lineRule="auto"/>
        <w:ind w:left="360"/>
        <w:rPr>
          <w:rFonts w:asciiTheme="minorHAnsi" w:hAnsiTheme="minorHAnsi" w:cstheme="minorHAnsi"/>
          <w:b/>
        </w:rPr>
      </w:pPr>
    </w:p>
    <w:p w:rsidR="00102B13" w:rsidRPr="00065668" w:rsidRDefault="00102B13" w:rsidP="00102B13">
      <w:pPr>
        <w:pStyle w:val="ListParagraph"/>
        <w:tabs>
          <w:tab w:val="left" w:pos="360"/>
        </w:tabs>
        <w:spacing w:after="0" w:line="360" w:lineRule="auto"/>
        <w:ind w:left="360"/>
        <w:rPr>
          <w:rFonts w:asciiTheme="minorHAnsi" w:hAnsiTheme="minorHAnsi" w:cstheme="minorHAnsi"/>
          <w:b/>
        </w:rPr>
      </w:pPr>
    </w:p>
    <w:p w:rsidR="00102B13" w:rsidRPr="00065668" w:rsidRDefault="00102B13" w:rsidP="00102B13">
      <w:pPr>
        <w:pStyle w:val="ListParagraph"/>
        <w:tabs>
          <w:tab w:val="left" w:pos="360"/>
        </w:tabs>
        <w:spacing w:after="0" w:line="360" w:lineRule="auto"/>
        <w:ind w:left="360"/>
        <w:rPr>
          <w:rFonts w:asciiTheme="minorHAnsi" w:hAnsiTheme="minorHAnsi" w:cstheme="minorHAnsi"/>
        </w:rPr>
      </w:pPr>
      <w:r w:rsidRPr="00065668">
        <w:rPr>
          <w:rFonts w:asciiTheme="minorHAnsi" w:hAnsiTheme="minorHAnsi" w:cstheme="minorHAnsi"/>
          <w:b/>
        </w:rPr>
        <w:t xml:space="preserve">EPHESIANS 4 </w:t>
      </w:r>
      <w:r w:rsidRPr="00065668">
        <w:rPr>
          <w:rFonts w:asciiTheme="minorHAnsi" w:hAnsiTheme="minorHAnsi" w:cstheme="minorHAnsi"/>
        </w:rPr>
        <w:t>Paul gets very practical, telling us sins to avoid…</w:t>
      </w:r>
    </w:p>
    <w:p w:rsidR="00102B13" w:rsidRPr="00065668" w:rsidRDefault="00102B13" w:rsidP="00102B13">
      <w:pPr>
        <w:pStyle w:val="ListParagraph"/>
        <w:numPr>
          <w:ilvl w:val="0"/>
          <w:numId w:val="8"/>
        </w:numPr>
        <w:tabs>
          <w:tab w:val="left" w:pos="360"/>
        </w:tabs>
        <w:spacing w:after="0" w:line="360" w:lineRule="auto"/>
        <w:rPr>
          <w:rFonts w:asciiTheme="minorHAnsi" w:hAnsiTheme="minorHAnsi" w:cstheme="minorHAnsi"/>
        </w:rPr>
      </w:pPr>
      <w:r w:rsidRPr="00065668">
        <w:rPr>
          <w:rFonts w:asciiTheme="minorHAnsi" w:hAnsiTheme="minorHAnsi" w:cstheme="minorHAnsi"/>
        </w:rPr>
        <w:t>Disunity</w:t>
      </w:r>
      <w:r>
        <w:rPr>
          <w:rFonts w:asciiTheme="minorHAnsi" w:hAnsiTheme="minorHAnsi" w:cstheme="minorHAnsi"/>
        </w:rPr>
        <w:t>.</w:t>
      </w:r>
    </w:p>
    <w:p w:rsidR="00102B13" w:rsidRPr="00065668" w:rsidRDefault="00102B13" w:rsidP="00102B13">
      <w:pPr>
        <w:pStyle w:val="ListParagraph"/>
        <w:numPr>
          <w:ilvl w:val="0"/>
          <w:numId w:val="8"/>
        </w:numPr>
        <w:tabs>
          <w:tab w:val="left" w:pos="360"/>
        </w:tabs>
        <w:spacing w:after="0" w:line="360" w:lineRule="auto"/>
        <w:rPr>
          <w:rFonts w:asciiTheme="minorHAnsi" w:hAnsiTheme="minorHAnsi" w:cstheme="minorHAnsi"/>
        </w:rPr>
      </w:pPr>
      <w:r w:rsidRPr="00065668">
        <w:rPr>
          <w:rFonts w:asciiTheme="minorHAnsi" w:hAnsiTheme="minorHAnsi" w:cstheme="minorHAnsi"/>
        </w:rPr>
        <w:t>Immaturity</w:t>
      </w:r>
      <w:r>
        <w:rPr>
          <w:rFonts w:asciiTheme="minorHAnsi" w:hAnsiTheme="minorHAnsi" w:cstheme="minorHAnsi"/>
        </w:rPr>
        <w:t>.</w:t>
      </w:r>
    </w:p>
    <w:p w:rsidR="00102B13" w:rsidRPr="00065668" w:rsidRDefault="00102B13" w:rsidP="00102B13">
      <w:pPr>
        <w:pStyle w:val="ListParagraph"/>
        <w:numPr>
          <w:ilvl w:val="0"/>
          <w:numId w:val="8"/>
        </w:numPr>
        <w:tabs>
          <w:tab w:val="left" w:pos="360"/>
        </w:tabs>
        <w:spacing w:after="0" w:line="360" w:lineRule="auto"/>
        <w:rPr>
          <w:rFonts w:asciiTheme="minorHAnsi" w:hAnsiTheme="minorHAnsi" w:cstheme="minorHAnsi"/>
        </w:rPr>
      </w:pPr>
      <w:r w:rsidRPr="00065668">
        <w:rPr>
          <w:rFonts w:asciiTheme="minorHAnsi" w:hAnsiTheme="minorHAnsi" w:cstheme="minorHAnsi"/>
        </w:rPr>
        <w:t>Impurity</w:t>
      </w:r>
      <w:r>
        <w:rPr>
          <w:rFonts w:asciiTheme="minorHAnsi" w:hAnsiTheme="minorHAnsi" w:cstheme="minorHAnsi"/>
        </w:rPr>
        <w:t>.</w:t>
      </w:r>
    </w:p>
    <w:p w:rsidR="00102B13" w:rsidRPr="00065668" w:rsidRDefault="00102B13" w:rsidP="00102B13">
      <w:pPr>
        <w:tabs>
          <w:tab w:val="left" w:pos="360"/>
        </w:tabs>
        <w:spacing w:line="360" w:lineRule="auto"/>
        <w:ind w:left="360"/>
        <w:rPr>
          <w:rFonts w:asciiTheme="minorHAnsi" w:hAnsiTheme="minorHAnsi" w:cstheme="minorHAnsi"/>
          <w:b/>
        </w:rPr>
      </w:pPr>
    </w:p>
    <w:p w:rsidR="00102B13" w:rsidRPr="00065668" w:rsidRDefault="00102B13" w:rsidP="00102B13">
      <w:pPr>
        <w:tabs>
          <w:tab w:val="left" w:pos="360"/>
        </w:tabs>
        <w:spacing w:line="360" w:lineRule="auto"/>
        <w:ind w:left="360"/>
        <w:rPr>
          <w:rFonts w:asciiTheme="minorHAnsi" w:hAnsiTheme="minorHAnsi" w:cstheme="minorHAnsi"/>
        </w:rPr>
      </w:pPr>
      <w:r w:rsidRPr="00065668">
        <w:rPr>
          <w:rFonts w:asciiTheme="minorHAnsi" w:hAnsiTheme="minorHAnsi" w:cstheme="minorHAnsi"/>
          <w:b/>
        </w:rPr>
        <w:t xml:space="preserve">EPHESIANS 5 </w:t>
      </w:r>
      <w:r w:rsidRPr="00065668">
        <w:rPr>
          <w:rFonts w:asciiTheme="minorHAnsi" w:hAnsiTheme="minorHAnsi" w:cstheme="minorHAnsi"/>
        </w:rPr>
        <w:t>Paul encourages us to live godly lives…</w:t>
      </w:r>
    </w:p>
    <w:p w:rsidR="00102B13" w:rsidRDefault="00102B13" w:rsidP="00102B13">
      <w:pPr>
        <w:pStyle w:val="ListParagraph"/>
        <w:numPr>
          <w:ilvl w:val="0"/>
          <w:numId w:val="9"/>
        </w:numPr>
        <w:tabs>
          <w:tab w:val="left" w:pos="360"/>
        </w:tabs>
        <w:spacing w:after="0" w:line="360" w:lineRule="auto"/>
        <w:rPr>
          <w:rFonts w:asciiTheme="minorHAnsi" w:hAnsiTheme="minorHAnsi" w:cstheme="minorHAnsi"/>
        </w:rPr>
      </w:pPr>
      <w:r>
        <w:rPr>
          <w:rFonts w:asciiTheme="minorHAnsi" w:hAnsiTheme="minorHAnsi" w:cstheme="minorHAnsi"/>
        </w:rPr>
        <w:t>Walk in love.</w:t>
      </w:r>
    </w:p>
    <w:p w:rsidR="00102B13" w:rsidRPr="00065668" w:rsidRDefault="00102B13" w:rsidP="00102B13">
      <w:pPr>
        <w:pStyle w:val="ListParagraph"/>
        <w:numPr>
          <w:ilvl w:val="0"/>
          <w:numId w:val="9"/>
        </w:numPr>
        <w:tabs>
          <w:tab w:val="left" w:pos="360"/>
        </w:tabs>
        <w:spacing w:after="0" w:line="360" w:lineRule="auto"/>
        <w:rPr>
          <w:rFonts w:asciiTheme="minorHAnsi" w:hAnsiTheme="minorHAnsi" w:cstheme="minorHAnsi"/>
        </w:rPr>
      </w:pPr>
      <w:r w:rsidRPr="00065668">
        <w:rPr>
          <w:rFonts w:asciiTheme="minorHAnsi" w:hAnsiTheme="minorHAnsi" w:cstheme="minorHAnsi"/>
        </w:rPr>
        <w:t>Walk in light.</w:t>
      </w:r>
    </w:p>
    <w:p w:rsidR="00102B13" w:rsidRPr="00065668" w:rsidRDefault="00102B13" w:rsidP="00102B13">
      <w:pPr>
        <w:pStyle w:val="ListParagraph"/>
        <w:numPr>
          <w:ilvl w:val="0"/>
          <w:numId w:val="9"/>
        </w:numPr>
        <w:tabs>
          <w:tab w:val="left" w:pos="360"/>
        </w:tabs>
        <w:spacing w:after="0" w:line="360" w:lineRule="auto"/>
        <w:rPr>
          <w:rFonts w:asciiTheme="minorHAnsi" w:hAnsiTheme="minorHAnsi" w:cstheme="minorHAnsi"/>
        </w:rPr>
      </w:pPr>
      <w:r w:rsidRPr="00065668">
        <w:rPr>
          <w:rFonts w:asciiTheme="minorHAnsi" w:hAnsiTheme="minorHAnsi" w:cstheme="minorHAnsi"/>
        </w:rPr>
        <w:t>Walk in wisdom.</w:t>
      </w:r>
    </w:p>
    <w:p w:rsidR="00102B13" w:rsidRPr="00065668" w:rsidRDefault="00102B13" w:rsidP="00102B13">
      <w:pPr>
        <w:pStyle w:val="ListParagraph"/>
        <w:numPr>
          <w:ilvl w:val="0"/>
          <w:numId w:val="9"/>
        </w:numPr>
        <w:tabs>
          <w:tab w:val="left" w:pos="360"/>
        </w:tabs>
        <w:spacing w:after="0" w:line="360" w:lineRule="auto"/>
        <w:rPr>
          <w:rFonts w:asciiTheme="minorHAnsi" w:hAnsiTheme="minorHAnsi" w:cstheme="minorHAnsi"/>
        </w:rPr>
      </w:pPr>
      <w:r w:rsidRPr="00065668">
        <w:rPr>
          <w:rFonts w:asciiTheme="minorHAnsi" w:hAnsiTheme="minorHAnsi" w:cstheme="minorHAnsi"/>
        </w:rPr>
        <w:t>Walk in the Spirit.</w:t>
      </w:r>
    </w:p>
    <w:p w:rsidR="00102B13" w:rsidRPr="00065668" w:rsidRDefault="00102B13" w:rsidP="00102B13">
      <w:pPr>
        <w:pStyle w:val="ListParagraph"/>
        <w:numPr>
          <w:ilvl w:val="0"/>
          <w:numId w:val="9"/>
        </w:numPr>
        <w:tabs>
          <w:tab w:val="left" w:pos="360"/>
        </w:tabs>
        <w:spacing w:after="0" w:line="360" w:lineRule="auto"/>
        <w:rPr>
          <w:rFonts w:asciiTheme="minorHAnsi" w:hAnsiTheme="minorHAnsi" w:cstheme="minorHAnsi"/>
        </w:rPr>
      </w:pPr>
      <w:r w:rsidRPr="00065668">
        <w:rPr>
          <w:rFonts w:asciiTheme="minorHAnsi" w:hAnsiTheme="minorHAnsi" w:cstheme="minorHAnsi"/>
        </w:rPr>
        <w:t>Walk in submission.</w:t>
      </w:r>
    </w:p>
    <w:p w:rsidR="00102B13" w:rsidRDefault="00102B13" w:rsidP="00102B13">
      <w:pPr>
        <w:ind w:left="360"/>
        <w:rPr>
          <w:rFonts w:asciiTheme="minorHAnsi" w:hAnsiTheme="minorHAnsi" w:cstheme="minorHAnsi"/>
          <w:b/>
        </w:rPr>
      </w:pPr>
    </w:p>
    <w:p w:rsidR="00102B13" w:rsidRDefault="00102B13" w:rsidP="00102B13">
      <w:pPr>
        <w:ind w:left="360"/>
        <w:rPr>
          <w:rFonts w:asciiTheme="minorHAnsi" w:hAnsiTheme="minorHAnsi" w:cstheme="minorHAnsi"/>
          <w:b/>
        </w:rPr>
      </w:pPr>
    </w:p>
    <w:p w:rsidR="00102B13" w:rsidRDefault="00102B13" w:rsidP="00102B13">
      <w:pPr>
        <w:ind w:left="360"/>
        <w:rPr>
          <w:rFonts w:asciiTheme="minorHAnsi" w:hAnsiTheme="minorHAnsi" w:cstheme="minorHAnsi"/>
          <w:b/>
        </w:rPr>
      </w:pPr>
    </w:p>
    <w:p w:rsidR="00CA018D" w:rsidRPr="00102B13" w:rsidRDefault="00CA018D" w:rsidP="00102B13">
      <w:pPr>
        <w:rPr>
          <w:szCs w:val="22"/>
        </w:rPr>
      </w:pPr>
    </w:p>
    <w:sectPr w:rsidR="00CA018D" w:rsidRPr="00102B13"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4"/>
  </w:num>
  <w:num w:numId="6">
    <w:abstractNumId w:val="0"/>
  </w:num>
  <w:num w:numId="7">
    <w:abstractNumId w:val="2"/>
  </w:num>
  <w:num w:numId="8">
    <w:abstractNumId w:val="6"/>
  </w:num>
  <w:num w:numId="9">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B1E60"/>
    <w:rsid w:val="000B362A"/>
    <w:rsid w:val="000D7795"/>
    <w:rsid w:val="000E2492"/>
    <w:rsid w:val="000F2CE8"/>
    <w:rsid w:val="000F53DD"/>
    <w:rsid w:val="00102B13"/>
    <w:rsid w:val="00107604"/>
    <w:rsid w:val="001146F2"/>
    <w:rsid w:val="00115A1D"/>
    <w:rsid w:val="00115CB0"/>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270F4"/>
    <w:rsid w:val="00241C77"/>
    <w:rsid w:val="002554FA"/>
    <w:rsid w:val="00260075"/>
    <w:rsid w:val="00263071"/>
    <w:rsid w:val="002630E7"/>
    <w:rsid w:val="00275A5A"/>
    <w:rsid w:val="00281C27"/>
    <w:rsid w:val="0028708D"/>
    <w:rsid w:val="00287BA0"/>
    <w:rsid w:val="0029365F"/>
    <w:rsid w:val="002C19FA"/>
    <w:rsid w:val="002D5427"/>
    <w:rsid w:val="002E74DC"/>
    <w:rsid w:val="002F4C96"/>
    <w:rsid w:val="00303C94"/>
    <w:rsid w:val="00307AFE"/>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7BC8"/>
    <w:rsid w:val="003E090B"/>
    <w:rsid w:val="003E782F"/>
    <w:rsid w:val="003F0EFD"/>
    <w:rsid w:val="003F17E0"/>
    <w:rsid w:val="003F5CCA"/>
    <w:rsid w:val="003F6C94"/>
    <w:rsid w:val="004076E8"/>
    <w:rsid w:val="004124EE"/>
    <w:rsid w:val="004159BA"/>
    <w:rsid w:val="00425087"/>
    <w:rsid w:val="00431389"/>
    <w:rsid w:val="00447276"/>
    <w:rsid w:val="0049175F"/>
    <w:rsid w:val="00492CD6"/>
    <w:rsid w:val="0049314E"/>
    <w:rsid w:val="004A310E"/>
    <w:rsid w:val="004A42EA"/>
    <w:rsid w:val="004C3383"/>
    <w:rsid w:val="004D4487"/>
    <w:rsid w:val="004F14A7"/>
    <w:rsid w:val="004F5CAF"/>
    <w:rsid w:val="005138F2"/>
    <w:rsid w:val="00543F92"/>
    <w:rsid w:val="005447B7"/>
    <w:rsid w:val="00554C71"/>
    <w:rsid w:val="00561632"/>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400FD"/>
    <w:rsid w:val="00662747"/>
    <w:rsid w:val="00685D96"/>
    <w:rsid w:val="006B2CB6"/>
    <w:rsid w:val="006C363C"/>
    <w:rsid w:val="006C4939"/>
    <w:rsid w:val="006C5E11"/>
    <w:rsid w:val="006D0AE0"/>
    <w:rsid w:val="006D784B"/>
    <w:rsid w:val="006D7FB9"/>
    <w:rsid w:val="006E0992"/>
    <w:rsid w:val="006E09A0"/>
    <w:rsid w:val="006F611D"/>
    <w:rsid w:val="006F6C13"/>
    <w:rsid w:val="006F6D9B"/>
    <w:rsid w:val="007217CE"/>
    <w:rsid w:val="007306B5"/>
    <w:rsid w:val="00730C2B"/>
    <w:rsid w:val="00733F2A"/>
    <w:rsid w:val="00743308"/>
    <w:rsid w:val="00751E87"/>
    <w:rsid w:val="00755AD8"/>
    <w:rsid w:val="00756380"/>
    <w:rsid w:val="007666BD"/>
    <w:rsid w:val="0078326C"/>
    <w:rsid w:val="00784DB2"/>
    <w:rsid w:val="007858CD"/>
    <w:rsid w:val="00786377"/>
    <w:rsid w:val="0078699B"/>
    <w:rsid w:val="00791028"/>
    <w:rsid w:val="00791D45"/>
    <w:rsid w:val="00795C6C"/>
    <w:rsid w:val="007B1102"/>
    <w:rsid w:val="007B3DB3"/>
    <w:rsid w:val="007B685E"/>
    <w:rsid w:val="007B7F3D"/>
    <w:rsid w:val="007C129C"/>
    <w:rsid w:val="007C4B8D"/>
    <w:rsid w:val="007C6B54"/>
    <w:rsid w:val="007D632A"/>
    <w:rsid w:val="007F2929"/>
    <w:rsid w:val="007F6A99"/>
    <w:rsid w:val="007F6F60"/>
    <w:rsid w:val="007F7658"/>
    <w:rsid w:val="008168A5"/>
    <w:rsid w:val="00817334"/>
    <w:rsid w:val="0081775F"/>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A2443"/>
    <w:rsid w:val="008A64CC"/>
    <w:rsid w:val="008A76CB"/>
    <w:rsid w:val="008B28A9"/>
    <w:rsid w:val="008B31D5"/>
    <w:rsid w:val="008B53D1"/>
    <w:rsid w:val="008C7BB6"/>
    <w:rsid w:val="008D390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400C5"/>
    <w:rsid w:val="00A62F1B"/>
    <w:rsid w:val="00A7796F"/>
    <w:rsid w:val="00A77F61"/>
    <w:rsid w:val="00A85593"/>
    <w:rsid w:val="00A90CF9"/>
    <w:rsid w:val="00A9297D"/>
    <w:rsid w:val="00AA0DEE"/>
    <w:rsid w:val="00AA1CCE"/>
    <w:rsid w:val="00AA411D"/>
    <w:rsid w:val="00AA69C9"/>
    <w:rsid w:val="00AA70B1"/>
    <w:rsid w:val="00AB0871"/>
    <w:rsid w:val="00AB5160"/>
    <w:rsid w:val="00AC6D98"/>
    <w:rsid w:val="00AF3C95"/>
    <w:rsid w:val="00B236FE"/>
    <w:rsid w:val="00B36C2E"/>
    <w:rsid w:val="00B679E7"/>
    <w:rsid w:val="00B76D82"/>
    <w:rsid w:val="00B9361B"/>
    <w:rsid w:val="00B944C8"/>
    <w:rsid w:val="00B95995"/>
    <w:rsid w:val="00B97FEC"/>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71D96"/>
    <w:rsid w:val="00D7755D"/>
    <w:rsid w:val="00D8359E"/>
    <w:rsid w:val="00D85E26"/>
    <w:rsid w:val="00D97ECD"/>
    <w:rsid w:val="00DB01C6"/>
    <w:rsid w:val="00DB527E"/>
    <w:rsid w:val="00DB7B19"/>
    <w:rsid w:val="00DD4820"/>
    <w:rsid w:val="00DE4C10"/>
    <w:rsid w:val="00DF291F"/>
    <w:rsid w:val="00DF5219"/>
    <w:rsid w:val="00DF6406"/>
    <w:rsid w:val="00DF7FD5"/>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2746B"/>
    <w:rsid w:val="00F31FAA"/>
    <w:rsid w:val="00F364C2"/>
    <w:rsid w:val="00F3700A"/>
    <w:rsid w:val="00F412E5"/>
    <w:rsid w:val="00F4353C"/>
    <w:rsid w:val="00F43FB3"/>
    <w:rsid w:val="00F4796E"/>
    <w:rsid w:val="00F573E2"/>
    <w:rsid w:val="00F63ED2"/>
    <w:rsid w:val="00FB05F1"/>
    <w:rsid w:val="00FB2406"/>
    <w:rsid w:val="00FC78CA"/>
    <w:rsid w:val="00FD450B"/>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170</cp:revision>
  <cp:lastPrinted>2018-04-19T22:32:00Z</cp:lastPrinted>
  <dcterms:created xsi:type="dcterms:W3CDTF">2015-07-08T19:32:00Z</dcterms:created>
  <dcterms:modified xsi:type="dcterms:W3CDTF">2018-08-05T02:01:00Z</dcterms:modified>
</cp:coreProperties>
</file>